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41" w:rsidRDefault="0028718E" w:rsidP="00A72E9C">
      <w:pPr>
        <w:jc w:val="center"/>
        <w:rPr>
          <w:sz w:val="36"/>
          <w:szCs w:val="36"/>
        </w:rPr>
      </w:pPr>
      <w:r>
        <w:rPr>
          <w:rFonts w:ascii="Rockwell Extra Bold" w:hAnsi="Rockwell Extra Bold" w:cs="Aharoni"/>
          <w:noProof/>
          <w:color w:val="C0504D" w:themeColor="accent2"/>
          <w:sz w:val="52"/>
          <w:szCs w:val="20"/>
        </w:rPr>
        <w:drawing>
          <wp:inline distT="0" distB="0" distL="0" distR="0">
            <wp:extent cx="1078436" cy="6477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ia Night (298x1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448" cy="648995"/>
                    </a:xfrm>
                    <a:prstGeom prst="rect">
                      <a:avLst/>
                    </a:prstGeom>
                  </pic:spPr>
                </pic:pic>
              </a:graphicData>
            </a:graphic>
          </wp:inline>
        </w:drawing>
      </w:r>
      <w:r>
        <w:rPr>
          <w:rFonts w:ascii="Rockwell Extra Bold" w:hAnsi="Rockwell Extra Bold" w:cs="Aharoni"/>
          <w:color w:val="C0504D" w:themeColor="accent2"/>
          <w:sz w:val="52"/>
          <w:szCs w:val="20"/>
        </w:rPr>
        <w:t xml:space="preserve">  </w:t>
      </w:r>
      <w:r w:rsidR="00A72E9C">
        <w:rPr>
          <w:rFonts w:ascii="Rockwell Extra Bold" w:hAnsi="Rockwell Extra Bold" w:cs="Aharoni"/>
          <w:color w:val="C0504D" w:themeColor="accent2"/>
          <w:sz w:val="52"/>
          <w:szCs w:val="20"/>
        </w:rPr>
        <w:t xml:space="preserve">TRIVIA NIGHT </w:t>
      </w:r>
      <w:r w:rsidR="00A72E9C" w:rsidRPr="00A72E9C">
        <w:rPr>
          <w:rFonts w:ascii="Rockwell Extra Bold" w:hAnsi="Rockwell Extra Bold" w:cs="Aharoni"/>
          <w:color w:val="C0504D" w:themeColor="accent2"/>
          <w:sz w:val="52"/>
          <w:szCs w:val="20"/>
        </w:rPr>
        <w:t>2014</w:t>
      </w:r>
      <w:r>
        <w:rPr>
          <w:rFonts w:ascii="Rockwell Extra Bold" w:hAnsi="Rockwell Extra Bold" w:cs="Aharoni"/>
          <w:color w:val="C0504D" w:themeColor="accent2"/>
          <w:sz w:val="52"/>
          <w:szCs w:val="20"/>
        </w:rPr>
        <w:t xml:space="preserve">  </w:t>
      </w:r>
      <w:bookmarkStart w:id="0" w:name="_GoBack"/>
      <w:bookmarkEnd w:id="0"/>
      <w:r>
        <w:rPr>
          <w:rFonts w:ascii="Rockwell Extra Bold" w:hAnsi="Rockwell Extra Bold" w:cs="Aharoni"/>
          <w:noProof/>
          <w:color w:val="C0504D" w:themeColor="accent2"/>
          <w:sz w:val="52"/>
          <w:szCs w:val="20"/>
        </w:rPr>
        <w:drawing>
          <wp:inline distT="0" distB="0" distL="0" distR="0" wp14:anchorId="5A985FC9" wp14:editId="229F99FB">
            <wp:extent cx="1078436" cy="6477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ia Night (298x1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448" cy="648995"/>
                    </a:xfrm>
                    <a:prstGeom prst="rect">
                      <a:avLst/>
                    </a:prstGeom>
                  </pic:spPr>
                </pic:pic>
              </a:graphicData>
            </a:graphic>
          </wp:inline>
        </w:drawing>
      </w:r>
      <w:r w:rsidR="00A72E9C">
        <w:rPr>
          <w:rFonts w:ascii="Georgia" w:hAnsi="Georgia"/>
          <w:color w:val="333333"/>
          <w:sz w:val="20"/>
          <w:szCs w:val="20"/>
        </w:rPr>
        <w:br/>
      </w:r>
      <w:r w:rsidR="00A72E9C" w:rsidRPr="00A72E9C">
        <w:rPr>
          <w:rFonts w:ascii="Georgia" w:hAnsi="Georgia"/>
          <w:color w:val="333333"/>
          <w:sz w:val="20"/>
          <w:szCs w:val="20"/>
        </w:rPr>
        <w:t>ACAF is hosting its 2nd Annual Trivia Night on Friday, October 24, 2014  to benefit the Allegany County Area Foundation Dollars for Scholars Program.  This event will be held at the Cuba, NY VFW. </w:t>
      </w:r>
      <w:r w:rsidR="00A72E9C">
        <w:rPr>
          <w:rFonts w:ascii="Georgia" w:hAnsi="Georgia"/>
          <w:b/>
          <w:bCs/>
          <w:color w:val="333333"/>
          <w:sz w:val="20"/>
          <w:szCs w:val="20"/>
        </w:rPr>
        <w:t xml:space="preserve">  </w:t>
      </w:r>
      <w:r w:rsidR="00A72E9C" w:rsidRPr="00A72E9C">
        <w:rPr>
          <w:rFonts w:ascii="Georgia" w:hAnsi="Georgia"/>
          <w:color w:val="333333"/>
          <w:sz w:val="20"/>
          <w:szCs w:val="20"/>
        </w:rPr>
        <w:t xml:space="preserve">Get your friends, family and co-workers together!  Our check-in will begin at 5:30 and the contest gets underway at 6:30 (Age: 21+).  Each team may have up to six members.  We will play six to </w:t>
      </w:r>
      <w:r w:rsidR="00A72E9C">
        <w:rPr>
          <w:rFonts w:ascii="Georgia" w:hAnsi="Georgia"/>
          <w:color w:val="333333"/>
          <w:sz w:val="20"/>
          <w:szCs w:val="20"/>
        </w:rPr>
        <w:t xml:space="preserve">eight rounds.   There will be a </w:t>
      </w:r>
      <w:proofErr w:type="gramStart"/>
      <w:r w:rsidR="00A72E9C" w:rsidRPr="00A72E9C">
        <w:rPr>
          <w:rFonts w:ascii="Georgia" w:hAnsi="Georgia"/>
          <w:color w:val="333333"/>
          <w:sz w:val="20"/>
          <w:szCs w:val="20"/>
        </w:rPr>
        <w:t xml:space="preserve">Championship </w:t>
      </w:r>
      <w:r w:rsidR="00A72E9C">
        <w:rPr>
          <w:rFonts w:ascii="Georgia" w:hAnsi="Georgia"/>
          <w:color w:val="333333"/>
          <w:sz w:val="20"/>
          <w:szCs w:val="20"/>
        </w:rPr>
        <w:t xml:space="preserve"> </w:t>
      </w:r>
      <w:r w:rsidR="00A72E9C" w:rsidRPr="00A72E9C">
        <w:rPr>
          <w:rFonts w:ascii="Georgia" w:hAnsi="Georgia"/>
          <w:color w:val="333333"/>
          <w:sz w:val="20"/>
          <w:szCs w:val="20"/>
        </w:rPr>
        <w:t>Round</w:t>
      </w:r>
      <w:proofErr w:type="gramEnd"/>
      <w:r w:rsidR="00A72E9C" w:rsidRPr="00A72E9C">
        <w:rPr>
          <w:rFonts w:ascii="Georgia" w:hAnsi="Georgia"/>
          <w:color w:val="333333"/>
          <w:sz w:val="20"/>
          <w:szCs w:val="20"/>
        </w:rPr>
        <w:t xml:space="preserve">  and Tie Breaker if needed.  The cost is $180.00 per team.  This includes: food, soft drinks, music, fun and prizes for the rounds and overall winner.  Payment can be made on our web site using our donation page (select the "Trivia Night Entr</w:t>
      </w:r>
      <w:r w:rsidR="00A72E9C">
        <w:rPr>
          <w:rFonts w:ascii="Georgia" w:hAnsi="Georgia"/>
          <w:color w:val="333333"/>
          <w:sz w:val="20"/>
          <w:szCs w:val="20"/>
        </w:rPr>
        <w:t>y Fee" on the pull-down menu). </w:t>
      </w:r>
      <w:r w:rsidR="00A72E9C">
        <w:rPr>
          <w:sz w:val="36"/>
          <w:szCs w:val="36"/>
        </w:rPr>
        <w:br/>
      </w:r>
      <w:r w:rsidR="00A72E9C" w:rsidRPr="0028718E">
        <w:rPr>
          <w:sz w:val="8"/>
          <w:szCs w:val="36"/>
        </w:rPr>
        <w:br/>
      </w:r>
      <w:r w:rsidR="00734241">
        <w:rPr>
          <w:sz w:val="36"/>
          <w:szCs w:val="36"/>
        </w:rPr>
        <w:t>Trivia Team Name</w:t>
      </w:r>
      <w:proofErr w:type="gramStart"/>
      <w:r w:rsidR="00734241">
        <w:rPr>
          <w:sz w:val="36"/>
          <w:szCs w:val="36"/>
        </w:rPr>
        <w:t>:_</w:t>
      </w:r>
      <w:proofErr w:type="gramEnd"/>
      <w:r w:rsidR="00734241">
        <w:rPr>
          <w:sz w:val="36"/>
          <w:szCs w:val="36"/>
        </w:rPr>
        <w:t>__________________________</w:t>
      </w:r>
    </w:p>
    <w:p w:rsidR="00734241" w:rsidRPr="00734241" w:rsidRDefault="00734241" w:rsidP="0087684E">
      <w:pPr>
        <w:rPr>
          <w:sz w:val="32"/>
          <w:szCs w:val="32"/>
        </w:rPr>
      </w:pPr>
      <w:r w:rsidRPr="00734241">
        <w:rPr>
          <w:sz w:val="32"/>
          <w:szCs w:val="32"/>
        </w:rPr>
        <w:t>Members Name:</w:t>
      </w:r>
      <w:r w:rsidRPr="00734241">
        <w:rPr>
          <w:sz w:val="32"/>
          <w:szCs w:val="32"/>
        </w:rPr>
        <w:tab/>
      </w:r>
      <w:r w:rsidRPr="00734241">
        <w:rPr>
          <w:sz w:val="32"/>
          <w:szCs w:val="32"/>
        </w:rPr>
        <w:tab/>
      </w:r>
      <w:r w:rsidRPr="00734241">
        <w:rPr>
          <w:sz w:val="32"/>
          <w:szCs w:val="32"/>
        </w:rPr>
        <w:tab/>
      </w:r>
      <w:r w:rsidRPr="00734241">
        <w:rPr>
          <w:sz w:val="32"/>
          <w:szCs w:val="32"/>
        </w:rPr>
        <w:tab/>
      </w:r>
      <w:r w:rsidRPr="00734241">
        <w:rPr>
          <w:sz w:val="32"/>
          <w:szCs w:val="32"/>
        </w:rPr>
        <w:tab/>
        <w:t>email address/phone</w:t>
      </w:r>
    </w:p>
    <w:p w:rsidR="00734241" w:rsidRPr="00734241" w:rsidRDefault="00734241" w:rsidP="0087684E">
      <w:pPr>
        <w:rPr>
          <w:sz w:val="32"/>
          <w:szCs w:val="32"/>
        </w:rPr>
      </w:pPr>
      <w:r w:rsidRPr="00734241">
        <w:rPr>
          <w:sz w:val="32"/>
          <w:szCs w:val="32"/>
        </w:rPr>
        <w:t>1.________________________________________________</w:t>
      </w:r>
      <w:r>
        <w:rPr>
          <w:sz w:val="32"/>
          <w:szCs w:val="32"/>
        </w:rPr>
        <w:t>________</w:t>
      </w:r>
      <w:r w:rsidR="00A72E9C">
        <w:rPr>
          <w:sz w:val="32"/>
          <w:szCs w:val="32"/>
        </w:rPr>
        <w:t>_________</w:t>
      </w:r>
      <w:r>
        <w:rPr>
          <w:sz w:val="32"/>
          <w:szCs w:val="32"/>
        </w:rPr>
        <w:t>_</w:t>
      </w:r>
    </w:p>
    <w:p w:rsidR="00734241" w:rsidRPr="00734241" w:rsidRDefault="00734241" w:rsidP="0087684E">
      <w:pPr>
        <w:rPr>
          <w:sz w:val="32"/>
          <w:szCs w:val="32"/>
        </w:rPr>
      </w:pPr>
      <w:r w:rsidRPr="00734241">
        <w:rPr>
          <w:sz w:val="32"/>
          <w:szCs w:val="32"/>
        </w:rPr>
        <w:t>2.________________________________________________</w:t>
      </w:r>
      <w:r>
        <w:rPr>
          <w:sz w:val="32"/>
          <w:szCs w:val="32"/>
        </w:rPr>
        <w:t>_______</w:t>
      </w:r>
      <w:r w:rsidR="00A72E9C">
        <w:rPr>
          <w:sz w:val="32"/>
          <w:szCs w:val="32"/>
        </w:rPr>
        <w:t>_________</w:t>
      </w:r>
      <w:r>
        <w:rPr>
          <w:sz w:val="32"/>
          <w:szCs w:val="32"/>
        </w:rPr>
        <w:t>__</w:t>
      </w:r>
    </w:p>
    <w:p w:rsidR="00734241" w:rsidRPr="00734241" w:rsidRDefault="00734241" w:rsidP="0087684E">
      <w:pPr>
        <w:rPr>
          <w:sz w:val="32"/>
          <w:szCs w:val="32"/>
        </w:rPr>
      </w:pPr>
      <w:r w:rsidRPr="00734241">
        <w:rPr>
          <w:sz w:val="32"/>
          <w:szCs w:val="32"/>
        </w:rPr>
        <w:t>3.________________________________________________</w:t>
      </w:r>
      <w:r>
        <w:rPr>
          <w:sz w:val="32"/>
          <w:szCs w:val="32"/>
        </w:rPr>
        <w:t>___</w:t>
      </w:r>
      <w:r w:rsidR="00A72E9C">
        <w:rPr>
          <w:sz w:val="32"/>
          <w:szCs w:val="32"/>
        </w:rPr>
        <w:t>_________</w:t>
      </w:r>
      <w:r>
        <w:rPr>
          <w:sz w:val="32"/>
          <w:szCs w:val="32"/>
        </w:rPr>
        <w:t>______</w:t>
      </w:r>
    </w:p>
    <w:p w:rsidR="00734241" w:rsidRPr="00734241" w:rsidRDefault="00734241" w:rsidP="0087684E">
      <w:pPr>
        <w:rPr>
          <w:sz w:val="32"/>
          <w:szCs w:val="32"/>
        </w:rPr>
      </w:pPr>
      <w:r w:rsidRPr="00734241">
        <w:rPr>
          <w:sz w:val="32"/>
          <w:szCs w:val="32"/>
        </w:rPr>
        <w:t>4.________________________________________________</w:t>
      </w:r>
      <w:r>
        <w:rPr>
          <w:sz w:val="32"/>
          <w:szCs w:val="32"/>
        </w:rPr>
        <w:t>__</w:t>
      </w:r>
      <w:r w:rsidR="00A72E9C">
        <w:rPr>
          <w:sz w:val="32"/>
          <w:szCs w:val="32"/>
        </w:rPr>
        <w:t>_________</w:t>
      </w:r>
      <w:r>
        <w:rPr>
          <w:sz w:val="32"/>
          <w:szCs w:val="32"/>
        </w:rPr>
        <w:t>_______</w:t>
      </w:r>
    </w:p>
    <w:p w:rsidR="00734241" w:rsidRDefault="00734241" w:rsidP="0087684E">
      <w:pPr>
        <w:rPr>
          <w:sz w:val="32"/>
          <w:szCs w:val="32"/>
        </w:rPr>
      </w:pPr>
      <w:r w:rsidRPr="00734241">
        <w:rPr>
          <w:sz w:val="32"/>
          <w:szCs w:val="32"/>
        </w:rPr>
        <w:t>5.________________________________________________</w:t>
      </w:r>
      <w:r w:rsidR="00A72E9C">
        <w:rPr>
          <w:sz w:val="32"/>
          <w:szCs w:val="32"/>
        </w:rPr>
        <w:t>_________</w:t>
      </w:r>
      <w:r>
        <w:rPr>
          <w:sz w:val="32"/>
          <w:szCs w:val="32"/>
        </w:rPr>
        <w:t>_________</w:t>
      </w:r>
    </w:p>
    <w:p w:rsidR="00A72E9C" w:rsidRDefault="00734241" w:rsidP="0087684E">
      <w:pPr>
        <w:rPr>
          <w:sz w:val="32"/>
          <w:szCs w:val="32"/>
        </w:rPr>
      </w:pPr>
      <w:r>
        <w:rPr>
          <w:sz w:val="32"/>
          <w:szCs w:val="32"/>
        </w:rPr>
        <w:t>6.____________________________________________________</w:t>
      </w:r>
      <w:r w:rsidR="00A72E9C">
        <w:rPr>
          <w:sz w:val="32"/>
          <w:szCs w:val="32"/>
        </w:rPr>
        <w:t>_________</w:t>
      </w:r>
      <w:r>
        <w:rPr>
          <w:sz w:val="32"/>
          <w:szCs w:val="32"/>
        </w:rPr>
        <w:t>_____</w:t>
      </w:r>
      <w:r w:rsidR="00A72E9C">
        <w:rPr>
          <w:sz w:val="8"/>
          <w:szCs w:val="32"/>
        </w:rPr>
        <w:br/>
      </w:r>
      <w:r w:rsidR="00A72E9C">
        <w:rPr>
          <w:sz w:val="32"/>
          <w:szCs w:val="32"/>
        </w:rPr>
        <w:br/>
        <w:t xml:space="preserve">Mail this completed form to:  </w:t>
      </w:r>
      <w:r w:rsidR="00A72E9C" w:rsidRPr="00A72E9C">
        <w:rPr>
          <w:b/>
          <w:sz w:val="32"/>
          <w:szCs w:val="32"/>
        </w:rPr>
        <w:t>Allegany County Area Foundation</w:t>
      </w:r>
      <w:r w:rsidR="00A72E9C" w:rsidRPr="00A72E9C">
        <w:rPr>
          <w:b/>
          <w:sz w:val="32"/>
          <w:szCs w:val="32"/>
        </w:rPr>
        <w:br/>
        <w:t xml:space="preserve">                                                     6087 State Route 19N</w:t>
      </w:r>
      <w:r w:rsidR="00A72E9C" w:rsidRPr="00A72E9C">
        <w:rPr>
          <w:b/>
          <w:sz w:val="32"/>
          <w:szCs w:val="32"/>
        </w:rPr>
        <w:br/>
        <w:t xml:space="preserve">                                                     Belmont, NY  14813</w:t>
      </w:r>
    </w:p>
    <w:p w:rsidR="00A72E9C" w:rsidRPr="00A72E9C" w:rsidRDefault="00A72E9C" w:rsidP="0028718E">
      <w:pPr>
        <w:jc w:val="center"/>
        <w:rPr>
          <w:b/>
          <w:sz w:val="24"/>
          <w:szCs w:val="32"/>
        </w:rPr>
      </w:pPr>
      <w:r>
        <w:rPr>
          <w:sz w:val="32"/>
          <w:szCs w:val="32"/>
        </w:rPr>
        <w:t xml:space="preserve">Make your check payable to:  The Allegany County Area Foundation (or you may pay online as indicated above).  </w:t>
      </w:r>
      <w:r w:rsidRPr="00A72E9C">
        <w:rPr>
          <w:b/>
          <w:sz w:val="32"/>
          <w:szCs w:val="32"/>
        </w:rPr>
        <w:t>Payment must be received by October 23</w:t>
      </w:r>
      <w:r w:rsidRPr="00A72E9C">
        <w:rPr>
          <w:b/>
          <w:sz w:val="32"/>
          <w:szCs w:val="32"/>
          <w:vertAlign w:val="superscript"/>
        </w:rPr>
        <w:t>rd</w:t>
      </w:r>
      <w:r w:rsidRPr="00A72E9C">
        <w:rPr>
          <w:b/>
          <w:sz w:val="32"/>
          <w:szCs w:val="32"/>
        </w:rPr>
        <w:t>.</w:t>
      </w:r>
      <w:r>
        <w:rPr>
          <w:b/>
          <w:sz w:val="24"/>
          <w:szCs w:val="32"/>
        </w:rPr>
        <w:br/>
      </w:r>
      <w:r>
        <w:rPr>
          <w:b/>
          <w:sz w:val="24"/>
          <w:szCs w:val="32"/>
        </w:rPr>
        <w:br/>
        <w:t xml:space="preserve">For more information contact:  Denis Dahlgren, Executive Director </w:t>
      </w:r>
      <w:r w:rsidR="0028718E">
        <w:rPr>
          <w:b/>
          <w:sz w:val="24"/>
          <w:szCs w:val="32"/>
        </w:rPr>
        <w:t>– 585-808-8444</w:t>
      </w:r>
      <w:r w:rsidR="0028718E">
        <w:rPr>
          <w:b/>
          <w:sz w:val="24"/>
          <w:szCs w:val="32"/>
        </w:rPr>
        <w:br/>
        <w:t>or e-mail: director@alleganycountyareafoundation.org.</w:t>
      </w:r>
    </w:p>
    <w:sectPr w:rsidR="00A72E9C" w:rsidRPr="00A72E9C" w:rsidSect="002871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70" w:rsidRDefault="00380170" w:rsidP="0087684E">
      <w:pPr>
        <w:spacing w:after="0" w:line="240" w:lineRule="auto"/>
      </w:pPr>
      <w:r>
        <w:separator/>
      </w:r>
    </w:p>
  </w:endnote>
  <w:endnote w:type="continuationSeparator" w:id="0">
    <w:p w:rsidR="00380170" w:rsidRDefault="00380170" w:rsidP="0087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70" w:rsidRDefault="00380170" w:rsidP="0087684E">
      <w:pPr>
        <w:spacing w:after="0" w:line="240" w:lineRule="auto"/>
      </w:pPr>
      <w:r>
        <w:separator/>
      </w:r>
    </w:p>
  </w:footnote>
  <w:footnote w:type="continuationSeparator" w:id="0">
    <w:p w:rsidR="00380170" w:rsidRDefault="00380170" w:rsidP="0087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9C" w:rsidRDefault="00A72E9C" w:rsidP="0028718E">
    <w:pPr>
      <w:pStyle w:val="Header"/>
      <w:jc w:val="center"/>
    </w:pPr>
    <w:r>
      <w:rPr>
        <w:noProof/>
      </w:rPr>
      <w:drawing>
        <wp:inline distT="0" distB="0" distL="0" distR="0" wp14:anchorId="02E8966C" wp14:editId="2FDF625C">
          <wp:extent cx="2006334" cy="8111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f bridge.jpg"/>
                  <pic:cNvPicPr/>
                </pic:nvPicPr>
                <pic:blipFill>
                  <a:blip r:embed="rId1">
                    <a:extLst>
                      <a:ext uri="{28A0092B-C50C-407E-A947-70E740481C1C}">
                        <a14:useLocalDpi xmlns:a14="http://schemas.microsoft.com/office/drawing/2010/main" val="0"/>
                      </a:ext>
                    </a:extLst>
                  </a:blip>
                  <a:stretch>
                    <a:fillRect/>
                  </a:stretch>
                </pic:blipFill>
                <pic:spPr>
                  <a:xfrm>
                    <a:off x="0" y="0"/>
                    <a:ext cx="2021238" cy="817133"/>
                  </a:xfrm>
                  <a:prstGeom prst="rect">
                    <a:avLst/>
                  </a:prstGeom>
                </pic:spPr>
              </pic:pic>
            </a:graphicData>
          </a:graphic>
        </wp:inline>
      </w:drawing>
    </w:r>
  </w:p>
  <w:p w:rsidR="0087684E" w:rsidRDefault="0087684E" w:rsidP="00A72E9C">
    <w:pPr>
      <w:pStyle w:val="Header"/>
      <w:jc w:val="center"/>
    </w:pPr>
    <w:r>
      <w:t>Allegany County Area Foundation</w:t>
    </w:r>
  </w:p>
  <w:p w:rsidR="0087684E" w:rsidRDefault="00876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E"/>
    <w:rsid w:val="0028718E"/>
    <w:rsid w:val="00380170"/>
    <w:rsid w:val="00734241"/>
    <w:rsid w:val="00782A6B"/>
    <w:rsid w:val="0087684E"/>
    <w:rsid w:val="009A63A3"/>
    <w:rsid w:val="009C393F"/>
    <w:rsid w:val="00A72E9C"/>
    <w:rsid w:val="00B242DB"/>
    <w:rsid w:val="00CB40DC"/>
    <w:rsid w:val="00D9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84E"/>
    <w:rPr>
      <w:color w:val="0000FF" w:themeColor="hyperlink"/>
      <w:u w:val="single"/>
    </w:rPr>
  </w:style>
  <w:style w:type="paragraph" w:styleId="Header">
    <w:name w:val="header"/>
    <w:basedOn w:val="Normal"/>
    <w:link w:val="HeaderChar"/>
    <w:uiPriority w:val="99"/>
    <w:unhideWhenUsed/>
    <w:rsid w:val="0087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4E"/>
  </w:style>
  <w:style w:type="paragraph" w:styleId="Footer">
    <w:name w:val="footer"/>
    <w:basedOn w:val="Normal"/>
    <w:link w:val="FooterChar"/>
    <w:uiPriority w:val="99"/>
    <w:unhideWhenUsed/>
    <w:rsid w:val="0087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4E"/>
  </w:style>
  <w:style w:type="paragraph" w:styleId="BalloonText">
    <w:name w:val="Balloon Text"/>
    <w:basedOn w:val="Normal"/>
    <w:link w:val="BalloonTextChar"/>
    <w:uiPriority w:val="99"/>
    <w:semiHidden/>
    <w:unhideWhenUsed/>
    <w:rsid w:val="0087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84E"/>
    <w:rPr>
      <w:color w:val="0000FF" w:themeColor="hyperlink"/>
      <w:u w:val="single"/>
    </w:rPr>
  </w:style>
  <w:style w:type="paragraph" w:styleId="Header">
    <w:name w:val="header"/>
    <w:basedOn w:val="Normal"/>
    <w:link w:val="HeaderChar"/>
    <w:uiPriority w:val="99"/>
    <w:unhideWhenUsed/>
    <w:rsid w:val="0087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4E"/>
  </w:style>
  <w:style w:type="paragraph" w:styleId="Footer">
    <w:name w:val="footer"/>
    <w:basedOn w:val="Normal"/>
    <w:link w:val="FooterChar"/>
    <w:uiPriority w:val="99"/>
    <w:unhideWhenUsed/>
    <w:rsid w:val="0087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4E"/>
  </w:style>
  <w:style w:type="paragraph" w:styleId="BalloonText">
    <w:name w:val="Balloon Text"/>
    <w:basedOn w:val="Normal"/>
    <w:link w:val="BalloonTextChar"/>
    <w:uiPriority w:val="99"/>
    <w:semiHidden/>
    <w:unhideWhenUsed/>
    <w:rsid w:val="0087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2014-07-09T15:51:00Z</dcterms:created>
  <dcterms:modified xsi:type="dcterms:W3CDTF">2014-07-09T15:51:00Z</dcterms:modified>
</cp:coreProperties>
</file>