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8833" w14:textId="345CB1CB" w:rsidR="00A20786" w:rsidRPr="00E95B83" w:rsidRDefault="009069E6" w:rsidP="00A20786">
      <w:pPr>
        <w:pStyle w:val="ListParagraph"/>
        <w:spacing w:line="259" w:lineRule="auto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95B83">
        <w:rPr>
          <w:rFonts w:asciiTheme="minorHAnsi" w:hAnsiTheme="minorHAnsi" w:cstheme="minorHAnsi"/>
          <w:b/>
          <w:bCs/>
          <w:sz w:val="36"/>
          <w:szCs w:val="36"/>
          <w:u w:val="single"/>
        </w:rPr>
        <w:t>Tips for Dollars for Scholars First-time Applicants</w:t>
      </w:r>
    </w:p>
    <w:p w14:paraId="6C472942" w14:textId="77777777" w:rsidR="00F83EF5" w:rsidRPr="00E95B83" w:rsidRDefault="00F83EF5" w:rsidP="00A20786">
      <w:pPr>
        <w:pStyle w:val="ListParagraph"/>
        <w:spacing w:line="259" w:lineRule="auto"/>
        <w:rPr>
          <w:b/>
          <w:bCs/>
        </w:rPr>
      </w:pPr>
    </w:p>
    <w:p w14:paraId="145FC2CA" w14:textId="09171F7A" w:rsidR="00684710" w:rsidRPr="002937BA" w:rsidRDefault="004305A4" w:rsidP="002937B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  <w:r w:rsidRPr="002937BA">
        <w:rPr>
          <w:rFonts w:asciiTheme="majorHAnsi" w:hAnsiTheme="majorHAnsi" w:cstheme="majorHAnsi"/>
          <w:b/>
          <w:bCs/>
        </w:rPr>
        <w:t xml:space="preserve">Creating </w:t>
      </w:r>
      <w:r w:rsidR="00BE71D9" w:rsidRPr="002937BA">
        <w:rPr>
          <w:rFonts w:asciiTheme="majorHAnsi" w:hAnsiTheme="majorHAnsi" w:cstheme="majorHAnsi"/>
          <w:b/>
          <w:bCs/>
        </w:rPr>
        <w:t xml:space="preserve">Your </w:t>
      </w:r>
      <w:r w:rsidRPr="002937BA">
        <w:rPr>
          <w:rFonts w:asciiTheme="majorHAnsi" w:hAnsiTheme="majorHAnsi" w:cstheme="majorHAnsi"/>
          <w:b/>
          <w:bCs/>
        </w:rPr>
        <w:t xml:space="preserve">Account </w:t>
      </w:r>
    </w:p>
    <w:p w14:paraId="4B2B51C6" w14:textId="153D301A" w:rsidR="00684710" w:rsidRPr="002937BA" w:rsidRDefault="00684710" w:rsidP="002937B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</w:p>
    <w:p w14:paraId="676B0001" w14:textId="714E73C6" w:rsidR="00BE71D9" w:rsidRPr="002937BA" w:rsidRDefault="00BE71D9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 xml:space="preserve">After you complete the first step of this process, the DFS system will send you an email with additional instructions. </w:t>
      </w:r>
      <w:r w:rsidR="00394696" w:rsidRPr="002937BA">
        <w:rPr>
          <w:rFonts w:asciiTheme="majorHAnsi" w:hAnsiTheme="majorHAnsi" w:cstheme="majorHAnsi"/>
        </w:rPr>
        <w:t>If you do not receive this email shortly after creating your account, check your spam/junk mail filter.</w:t>
      </w:r>
      <w:r w:rsidR="00394696" w:rsidRPr="002937BA">
        <w:rPr>
          <w:rFonts w:asciiTheme="majorHAnsi" w:hAnsiTheme="majorHAnsi" w:cstheme="majorHAnsi"/>
        </w:rPr>
        <w:t xml:space="preserve"> </w:t>
      </w:r>
      <w:r w:rsidRPr="002937BA">
        <w:rPr>
          <w:rFonts w:asciiTheme="majorHAnsi" w:hAnsiTheme="majorHAnsi" w:cstheme="majorHAnsi"/>
        </w:rPr>
        <w:t xml:space="preserve">This e-mail, and others sent through the DFS system, sometimes get flagged </w:t>
      </w:r>
      <w:r w:rsidR="00651BE8" w:rsidRPr="002937BA">
        <w:rPr>
          <w:rFonts w:asciiTheme="majorHAnsi" w:hAnsiTheme="majorHAnsi" w:cstheme="majorHAnsi"/>
        </w:rPr>
        <w:t>as</w:t>
      </w:r>
      <w:r w:rsidRPr="002937BA">
        <w:rPr>
          <w:rFonts w:asciiTheme="majorHAnsi" w:hAnsiTheme="majorHAnsi" w:cstheme="majorHAnsi"/>
        </w:rPr>
        <w:t xml:space="preserve"> spam. </w:t>
      </w:r>
      <w:r w:rsidR="00651BE8" w:rsidRPr="002937BA">
        <w:rPr>
          <w:rFonts w:asciiTheme="majorHAnsi" w:hAnsiTheme="majorHAnsi" w:cstheme="majorHAnsi"/>
        </w:rPr>
        <w:t>Check these filters at least weekly.</w:t>
      </w:r>
    </w:p>
    <w:p w14:paraId="69BC5A8E" w14:textId="79EADB84" w:rsidR="004E62BB" w:rsidRPr="002937BA" w:rsidRDefault="004E62BB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41F4404D" w14:textId="30C2F247" w:rsidR="004E62BB" w:rsidRPr="002937BA" w:rsidRDefault="004E62BB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>As you go through the application, please note that double starred items are required</w:t>
      </w:r>
      <w:r w:rsidR="00EC333F" w:rsidRPr="002937BA">
        <w:rPr>
          <w:rFonts w:asciiTheme="majorHAnsi" w:hAnsiTheme="majorHAnsi" w:cstheme="majorHAnsi"/>
        </w:rPr>
        <w:t>, single starred are optional.</w:t>
      </w:r>
    </w:p>
    <w:p w14:paraId="77078FFC" w14:textId="782BAAE8" w:rsidR="00274AC1" w:rsidRPr="002937BA" w:rsidRDefault="00274AC1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3E4889EE" w14:textId="672B16BA" w:rsidR="00274AC1" w:rsidRPr="002937BA" w:rsidRDefault="00274AC1" w:rsidP="002937B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  <w:r w:rsidRPr="002937BA">
        <w:rPr>
          <w:rFonts w:asciiTheme="majorHAnsi" w:hAnsiTheme="majorHAnsi" w:cstheme="majorHAnsi"/>
          <w:b/>
          <w:bCs/>
        </w:rPr>
        <w:t>Eligibility Questions</w:t>
      </w:r>
    </w:p>
    <w:p w14:paraId="7B13D23B" w14:textId="42751A85" w:rsidR="00274AC1" w:rsidRPr="002937BA" w:rsidRDefault="00274AC1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2187282D" w14:textId="0724DD68" w:rsidR="00274AC1" w:rsidRPr="002937BA" w:rsidRDefault="00274AC1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 xml:space="preserve">These questions make sure that </w:t>
      </w:r>
      <w:r w:rsidR="002A417E" w:rsidRPr="002937BA">
        <w:rPr>
          <w:rFonts w:asciiTheme="majorHAnsi" w:hAnsiTheme="majorHAnsi" w:cstheme="majorHAnsi"/>
        </w:rPr>
        <w:t xml:space="preserve">students </w:t>
      </w:r>
      <w:r w:rsidR="00C149EE">
        <w:rPr>
          <w:rFonts w:asciiTheme="majorHAnsi" w:hAnsiTheme="majorHAnsi" w:cstheme="majorHAnsi"/>
        </w:rPr>
        <w:t>align with</w:t>
      </w:r>
      <w:r w:rsidR="002A417E" w:rsidRPr="002937BA">
        <w:rPr>
          <w:rFonts w:asciiTheme="majorHAnsi" w:hAnsiTheme="majorHAnsi" w:cstheme="majorHAnsi"/>
        </w:rPr>
        <w:t xml:space="preserve"> the correct DFS affiliate </w:t>
      </w:r>
      <w:r w:rsidR="00F643EE">
        <w:rPr>
          <w:rFonts w:asciiTheme="majorHAnsi" w:hAnsiTheme="majorHAnsi" w:cstheme="majorHAnsi"/>
        </w:rPr>
        <w:t xml:space="preserve">and </w:t>
      </w:r>
      <w:r w:rsidR="002A417E" w:rsidRPr="002937BA">
        <w:rPr>
          <w:rFonts w:asciiTheme="majorHAnsi" w:hAnsiTheme="majorHAnsi" w:cstheme="majorHAnsi"/>
        </w:rPr>
        <w:t>scholarship p</w:t>
      </w:r>
      <w:r w:rsidR="00F643EE">
        <w:rPr>
          <w:rFonts w:asciiTheme="majorHAnsi" w:hAnsiTheme="majorHAnsi" w:cstheme="majorHAnsi"/>
        </w:rPr>
        <w:t>rograms</w:t>
      </w:r>
      <w:r w:rsidR="002A417E" w:rsidRPr="002937BA">
        <w:rPr>
          <w:rFonts w:asciiTheme="majorHAnsi" w:hAnsiTheme="majorHAnsi" w:cstheme="majorHAnsi"/>
        </w:rPr>
        <w:t xml:space="preserve"> (for example, keeps students from TX </w:t>
      </w:r>
      <w:r w:rsidR="004262C5" w:rsidRPr="002937BA">
        <w:rPr>
          <w:rFonts w:asciiTheme="majorHAnsi" w:hAnsiTheme="majorHAnsi" w:cstheme="majorHAnsi"/>
        </w:rPr>
        <w:t>from being in the scholarship pool for a DFS chapter in NJ). Please be careful answering these questions. They may be as basic as state, county, and school district</w:t>
      </w:r>
      <w:r w:rsidR="00B955F7" w:rsidRPr="002937BA">
        <w:rPr>
          <w:rFonts w:asciiTheme="majorHAnsi" w:hAnsiTheme="majorHAnsi" w:cstheme="majorHAnsi"/>
        </w:rPr>
        <w:t xml:space="preserve"> – or ask what your career goals are. </w:t>
      </w:r>
    </w:p>
    <w:p w14:paraId="62189BA0" w14:textId="65172F40" w:rsidR="00B955F7" w:rsidRPr="002937BA" w:rsidRDefault="00B955F7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457C9A31" w14:textId="08271324" w:rsidR="00B955F7" w:rsidRPr="002937BA" w:rsidRDefault="00B955F7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>If the DFS system</w:t>
      </w:r>
      <w:r w:rsidR="00EA3466">
        <w:rPr>
          <w:rFonts w:asciiTheme="majorHAnsi" w:hAnsiTheme="majorHAnsi" w:cstheme="majorHAnsi"/>
        </w:rPr>
        <w:t xml:space="preserve"> tells you there are no scholarships you can apply to</w:t>
      </w:r>
      <w:r w:rsidRPr="002937BA">
        <w:rPr>
          <w:rFonts w:asciiTheme="majorHAnsi" w:hAnsiTheme="majorHAnsi" w:cstheme="majorHAnsi"/>
        </w:rPr>
        <w:t xml:space="preserve">, or you get to the end and have no scholarship matches, the first thing you should do is go back and </w:t>
      </w:r>
      <w:r w:rsidR="00CC6FF9" w:rsidRPr="002937BA">
        <w:rPr>
          <w:rFonts w:asciiTheme="majorHAnsi" w:hAnsiTheme="majorHAnsi" w:cstheme="majorHAnsi"/>
        </w:rPr>
        <w:t>check these questions.</w:t>
      </w:r>
    </w:p>
    <w:p w14:paraId="1186CD5F" w14:textId="77777777" w:rsidR="00BE71D9" w:rsidRPr="002937BA" w:rsidRDefault="00BE71D9" w:rsidP="002937B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</w:p>
    <w:p w14:paraId="07574579" w14:textId="59943C9E" w:rsidR="00AE7CA2" w:rsidRPr="002937BA" w:rsidRDefault="00A20786" w:rsidP="002937B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  <w:r w:rsidRPr="002937BA">
        <w:rPr>
          <w:rFonts w:asciiTheme="majorHAnsi" w:hAnsiTheme="majorHAnsi" w:cstheme="majorHAnsi"/>
          <w:b/>
          <w:bCs/>
        </w:rPr>
        <w:t>‘Schools’ page</w:t>
      </w:r>
    </w:p>
    <w:p w14:paraId="37C66694" w14:textId="77777777" w:rsidR="00AE7CA2" w:rsidRPr="002937BA" w:rsidRDefault="00AE7CA2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7A45BBD2" w14:textId="72DDAD0B" w:rsidR="006410AA" w:rsidRPr="002937BA" w:rsidRDefault="00DA3AC1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>Please list your college choices in order of priority</w:t>
      </w:r>
    </w:p>
    <w:p w14:paraId="326A3EEE" w14:textId="0C373559" w:rsidR="00A20786" w:rsidRPr="002937BA" w:rsidRDefault="00A20786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3D063EAB" w14:textId="294C9005" w:rsidR="00665639" w:rsidRPr="002937BA" w:rsidRDefault="00665639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>Level of study – if you’ll be in college for the first time, this should be associate degree, bachelor</w:t>
      </w:r>
      <w:r w:rsidR="00660FD5" w:rsidRPr="002937BA">
        <w:rPr>
          <w:rFonts w:asciiTheme="majorHAnsi" w:hAnsiTheme="majorHAnsi" w:cstheme="majorHAnsi"/>
        </w:rPr>
        <w:t>’</w:t>
      </w:r>
      <w:r w:rsidRPr="002937BA">
        <w:rPr>
          <w:rFonts w:asciiTheme="majorHAnsi" w:hAnsiTheme="majorHAnsi" w:cstheme="majorHAnsi"/>
        </w:rPr>
        <w:t>s</w:t>
      </w:r>
      <w:r w:rsidR="00660FD5" w:rsidRPr="002937BA">
        <w:rPr>
          <w:rFonts w:asciiTheme="majorHAnsi" w:hAnsiTheme="majorHAnsi" w:cstheme="majorHAnsi"/>
        </w:rPr>
        <w:t xml:space="preserve"> degree, trade or technical study. Please do not list graduate or professional school.</w:t>
      </w:r>
    </w:p>
    <w:p w14:paraId="793DCEC1" w14:textId="5331B221" w:rsidR="00C20613" w:rsidRPr="002937BA" w:rsidRDefault="00C20613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348B8B1C" w14:textId="3CB6A105" w:rsidR="00C20613" w:rsidRPr="002937BA" w:rsidRDefault="00C20613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>Graduation Date – P</w:t>
      </w:r>
      <w:r w:rsidR="000C7DEB">
        <w:rPr>
          <w:rFonts w:asciiTheme="majorHAnsi" w:hAnsiTheme="majorHAnsi" w:cstheme="majorHAnsi"/>
        </w:rPr>
        <w:t>lease p</w:t>
      </w:r>
      <w:r w:rsidRPr="002937BA">
        <w:rPr>
          <w:rFonts w:asciiTheme="majorHAnsi" w:hAnsiTheme="majorHAnsi" w:cstheme="majorHAnsi"/>
        </w:rPr>
        <w:t xml:space="preserve">roject out </w:t>
      </w:r>
      <w:r w:rsidR="003F4D31" w:rsidRPr="002937BA">
        <w:rPr>
          <w:rFonts w:asciiTheme="majorHAnsi" w:hAnsiTheme="majorHAnsi" w:cstheme="majorHAnsi"/>
        </w:rPr>
        <w:t>based on the program you’ll be in the next year. For an associate</w:t>
      </w:r>
      <w:r w:rsidR="0089724F" w:rsidRPr="002937BA">
        <w:rPr>
          <w:rFonts w:asciiTheme="majorHAnsi" w:hAnsiTheme="majorHAnsi" w:cstheme="majorHAnsi"/>
        </w:rPr>
        <w:t>’</w:t>
      </w:r>
      <w:r w:rsidR="003F4D31" w:rsidRPr="002937BA">
        <w:rPr>
          <w:rFonts w:asciiTheme="majorHAnsi" w:hAnsiTheme="majorHAnsi" w:cstheme="majorHAnsi"/>
        </w:rPr>
        <w:t xml:space="preserve">s degree, that could be </w:t>
      </w:r>
      <w:r w:rsidR="005F26A1" w:rsidRPr="002937BA">
        <w:rPr>
          <w:rFonts w:asciiTheme="majorHAnsi" w:hAnsiTheme="majorHAnsi" w:cstheme="majorHAnsi"/>
        </w:rPr>
        <w:t>5/2023; for a bachelor’s 5/2025; for a 1 year program 5/2022.</w:t>
      </w:r>
    </w:p>
    <w:p w14:paraId="199466CC" w14:textId="6D384EA4" w:rsidR="00660FD5" w:rsidRPr="002937BA" w:rsidRDefault="00660FD5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242DD2B4" w14:textId="64510344" w:rsidR="00660FD5" w:rsidRPr="002937BA" w:rsidRDefault="00660FD5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>Degree program – please list the first degree you’ll receive, even if you expect to earn multiple degrees.</w:t>
      </w:r>
    </w:p>
    <w:p w14:paraId="12F726CA" w14:textId="2E97DA1E" w:rsidR="009E4C1E" w:rsidRPr="002937BA" w:rsidRDefault="009E4C1E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3DDAA8AC" w14:textId="74AEDF9C" w:rsidR="00E95B83" w:rsidRDefault="009E4C1E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lastRenderedPageBreak/>
        <w:t>College start date – chances are you don’t know this yet. Here are dates you can use</w:t>
      </w:r>
      <w:r w:rsidR="000E71DF" w:rsidRPr="002937BA">
        <w:rPr>
          <w:rFonts w:asciiTheme="majorHAnsi" w:hAnsiTheme="majorHAnsi" w:cstheme="majorHAnsi"/>
        </w:rPr>
        <w:t>: Fall Start – 9/1/2021; Spring Start – 1/15/202</w:t>
      </w:r>
      <w:r w:rsidR="00141BB3" w:rsidRPr="002937BA">
        <w:rPr>
          <w:rFonts w:asciiTheme="majorHAnsi" w:hAnsiTheme="majorHAnsi" w:cstheme="majorHAnsi"/>
        </w:rPr>
        <w:t>2</w:t>
      </w:r>
      <w:r w:rsidR="00AD5FD7">
        <w:rPr>
          <w:rFonts w:asciiTheme="majorHAnsi" w:hAnsiTheme="majorHAnsi" w:cstheme="majorHAnsi"/>
        </w:rPr>
        <w:t>.</w:t>
      </w:r>
      <w:r w:rsidR="00141BB3" w:rsidRPr="002937BA">
        <w:rPr>
          <w:rFonts w:asciiTheme="majorHAnsi" w:hAnsiTheme="majorHAnsi" w:cstheme="majorHAnsi"/>
        </w:rPr>
        <w:t xml:space="preserve">  </w:t>
      </w:r>
      <w:r w:rsidR="0089747E" w:rsidRPr="002937BA">
        <w:rPr>
          <w:rFonts w:asciiTheme="majorHAnsi" w:hAnsiTheme="majorHAnsi" w:cstheme="majorHAnsi"/>
        </w:rPr>
        <w:t>This item can be updated later if need be.</w:t>
      </w:r>
    </w:p>
    <w:p w14:paraId="343987C6" w14:textId="77777777" w:rsidR="002937BA" w:rsidRPr="002937BA" w:rsidRDefault="002937BA" w:rsidP="002937BA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07DFA920" w14:textId="17774137" w:rsidR="00E95B83" w:rsidRPr="002937BA" w:rsidRDefault="00A670FE" w:rsidP="002937B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  <w:r w:rsidRPr="002937BA">
        <w:rPr>
          <w:rFonts w:asciiTheme="majorHAnsi" w:hAnsiTheme="majorHAnsi" w:cstheme="majorHAnsi"/>
          <w:b/>
          <w:bCs/>
        </w:rPr>
        <w:t>College ID # Question</w:t>
      </w:r>
    </w:p>
    <w:p w14:paraId="550D865D" w14:textId="77777777" w:rsidR="002937BA" w:rsidRPr="002937BA" w:rsidRDefault="002937BA" w:rsidP="002937B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</w:p>
    <w:p w14:paraId="73747E8F" w14:textId="48FD5986" w:rsidR="00E95B83" w:rsidRPr="002937BA" w:rsidRDefault="0089747E" w:rsidP="002937BA">
      <w:pP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>Please</w:t>
      </w:r>
      <w:r w:rsidR="00270548" w:rsidRPr="002937BA">
        <w:rPr>
          <w:rFonts w:asciiTheme="majorHAnsi" w:hAnsiTheme="majorHAnsi" w:cstheme="majorHAnsi"/>
          <w:sz w:val="24"/>
          <w:szCs w:val="24"/>
        </w:rPr>
        <w:t xml:space="preserve"> i</w:t>
      </w:r>
      <w:r w:rsidR="00A20786" w:rsidRPr="002937BA">
        <w:rPr>
          <w:rFonts w:asciiTheme="majorHAnsi" w:hAnsiTheme="majorHAnsi" w:cstheme="majorHAnsi"/>
          <w:sz w:val="24"/>
          <w:szCs w:val="24"/>
        </w:rPr>
        <w:t>gnore th</w:t>
      </w:r>
      <w:r w:rsidR="00E432A4" w:rsidRPr="002937BA">
        <w:rPr>
          <w:rFonts w:asciiTheme="majorHAnsi" w:hAnsiTheme="majorHAnsi" w:cstheme="majorHAnsi"/>
          <w:sz w:val="24"/>
          <w:szCs w:val="24"/>
        </w:rPr>
        <w:t>is</w:t>
      </w:r>
      <w:r w:rsidR="00A20786" w:rsidRPr="002937BA">
        <w:rPr>
          <w:rFonts w:asciiTheme="majorHAnsi" w:hAnsiTheme="majorHAnsi" w:cstheme="majorHAnsi"/>
          <w:sz w:val="24"/>
          <w:szCs w:val="24"/>
        </w:rPr>
        <w:t xml:space="preserve"> question</w:t>
      </w:r>
      <w:r w:rsidRPr="002937BA">
        <w:rPr>
          <w:rFonts w:asciiTheme="majorHAnsi" w:hAnsiTheme="majorHAnsi" w:cstheme="majorHAnsi"/>
          <w:sz w:val="24"/>
          <w:szCs w:val="24"/>
        </w:rPr>
        <w:t>.</w:t>
      </w:r>
    </w:p>
    <w:p w14:paraId="3A603D4D" w14:textId="77777777" w:rsidR="00E95B83" w:rsidRPr="002937BA" w:rsidRDefault="00E95B83" w:rsidP="002937BA">
      <w:pP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49492818" w14:textId="1400882A" w:rsidR="00A670FE" w:rsidRPr="002937BA" w:rsidRDefault="00A20786" w:rsidP="002937BA">
      <w:pP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b/>
          <w:bCs/>
          <w:sz w:val="24"/>
          <w:szCs w:val="24"/>
        </w:rPr>
        <w:t xml:space="preserve">GPA </w:t>
      </w:r>
      <w:r w:rsidR="00FC0697" w:rsidRPr="002937BA">
        <w:rPr>
          <w:rFonts w:asciiTheme="majorHAnsi" w:hAnsiTheme="majorHAnsi" w:cstheme="majorHAnsi"/>
          <w:b/>
          <w:bCs/>
          <w:sz w:val="24"/>
          <w:szCs w:val="24"/>
        </w:rPr>
        <w:t>Screen</w:t>
      </w:r>
      <w:r w:rsidR="00FC0697" w:rsidRPr="002937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19C4F2" w14:textId="77777777" w:rsidR="00A670FE" w:rsidRPr="002937BA" w:rsidRDefault="00A670FE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47EB0477" w14:textId="3F911FB3" w:rsidR="0054732C" w:rsidRPr="002937BA" w:rsidRDefault="00236FA3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>You’ll need to express your GPA in a college-type 4.00 GPA scale</w:t>
      </w:r>
      <w:r w:rsidR="004E62BB" w:rsidRPr="002937BA">
        <w:rPr>
          <w:rFonts w:asciiTheme="majorHAnsi" w:hAnsiTheme="majorHAnsi" w:cstheme="majorHAnsi"/>
          <w:sz w:val="24"/>
          <w:szCs w:val="24"/>
        </w:rPr>
        <w:t>. DFS provides a chart to help you with this. Where you are</w:t>
      </w:r>
      <w:r w:rsidR="00AA33DC" w:rsidRPr="002937BA">
        <w:rPr>
          <w:rFonts w:asciiTheme="majorHAnsi" w:hAnsiTheme="majorHAnsi" w:cstheme="majorHAnsi"/>
          <w:sz w:val="24"/>
          <w:szCs w:val="24"/>
        </w:rPr>
        <w:t xml:space="preserve"> asked to list the GPA and scale, please be sure both are listed </w:t>
      </w:r>
      <w:r w:rsidR="00E432A4" w:rsidRPr="002937BA">
        <w:rPr>
          <w:rFonts w:asciiTheme="majorHAnsi" w:hAnsiTheme="majorHAnsi" w:cstheme="majorHAnsi"/>
          <w:sz w:val="24"/>
          <w:szCs w:val="24"/>
        </w:rPr>
        <w:t>in 4.00 format</w:t>
      </w:r>
      <w:r w:rsidR="00533C6C" w:rsidRPr="002937BA">
        <w:rPr>
          <w:rFonts w:asciiTheme="majorHAnsi" w:hAnsiTheme="majorHAnsi" w:cstheme="majorHAnsi"/>
          <w:sz w:val="24"/>
          <w:szCs w:val="24"/>
        </w:rPr>
        <w:t>,</w:t>
      </w:r>
      <w:r w:rsidR="00E432A4" w:rsidRPr="002937BA">
        <w:rPr>
          <w:rFonts w:asciiTheme="majorHAnsi" w:hAnsiTheme="majorHAnsi" w:cstheme="majorHAnsi"/>
          <w:sz w:val="24"/>
          <w:szCs w:val="24"/>
        </w:rPr>
        <w:t xml:space="preserve"> for example 3.50 for GPA and 4.00 for scale.</w:t>
      </w:r>
    </w:p>
    <w:p w14:paraId="4AB5CF60" w14:textId="77777777" w:rsidR="00A55563" w:rsidRPr="002937BA" w:rsidRDefault="00A55563" w:rsidP="002937BA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6B56EE0" w14:textId="03A96BCC" w:rsidR="00F83EF5" w:rsidRPr="002937BA" w:rsidRDefault="00B462EC" w:rsidP="002937BA">
      <w:pPr>
        <w:spacing w:after="0" w:line="276" w:lineRule="auto"/>
        <w:ind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2937BA">
        <w:rPr>
          <w:rFonts w:asciiTheme="majorHAnsi" w:hAnsiTheme="majorHAnsi" w:cstheme="majorHAnsi"/>
          <w:b/>
          <w:bCs/>
          <w:sz w:val="24"/>
          <w:szCs w:val="24"/>
        </w:rPr>
        <w:t>Transcript</w:t>
      </w:r>
      <w:r w:rsidR="007D6863" w:rsidRPr="002937BA">
        <w:rPr>
          <w:rFonts w:asciiTheme="majorHAnsi" w:hAnsiTheme="majorHAnsi" w:cstheme="majorHAnsi"/>
          <w:b/>
          <w:bCs/>
          <w:sz w:val="24"/>
          <w:szCs w:val="24"/>
        </w:rPr>
        <w:t>/Recommendation Requests</w:t>
      </w:r>
    </w:p>
    <w:p w14:paraId="1599196C" w14:textId="77777777" w:rsidR="00E95B83" w:rsidRPr="002937BA" w:rsidRDefault="00E95B83" w:rsidP="002937BA">
      <w:pPr>
        <w:spacing w:after="0" w:line="276" w:lineRule="auto"/>
        <w:ind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384FEBBA" w14:textId="683DE1D1" w:rsidR="00B462EC" w:rsidRPr="002937BA" w:rsidRDefault="007D6863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 xml:space="preserve">If you are going to do half your application </w:t>
      </w:r>
      <w:r w:rsidR="00270453" w:rsidRPr="002937BA">
        <w:rPr>
          <w:rFonts w:asciiTheme="majorHAnsi" w:hAnsiTheme="majorHAnsi" w:cstheme="majorHAnsi"/>
          <w:sz w:val="24"/>
          <w:szCs w:val="24"/>
        </w:rPr>
        <w:t xml:space="preserve">and come back to it at a later date, this is a good screen to complete before stopping. Once you list the </w:t>
      </w:r>
      <w:r w:rsidR="00241AE7" w:rsidRPr="002937BA">
        <w:rPr>
          <w:rFonts w:asciiTheme="majorHAnsi" w:hAnsiTheme="majorHAnsi" w:cstheme="majorHAnsi"/>
          <w:sz w:val="24"/>
          <w:szCs w:val="24"/>
        </w:rPr>
        <w:t>school counselor and recommender contact info</w:t>
      </w:r>
      <w:r w:rsidR="00DF3E2F" w:rsidRPr="002937BA">
        <w:rPr>
          <w:rFonts w:asciiTheme="majorHAnsi" w:hAnsiTheme="majorHAnsi" w:cstheme="majorHAnsi"/>
          <w:sz w:val="24"/>
          <w:szCs w:val="24"/>
        </w:rPr>
        <w:t>,</w:t>
      </w:r>
      <w:r w:rsidR="00241AE7" w:rsidRPr="002937BA">
        <w:rPr>
          <w:rFonts w:asciiTheme="majorHAnsi" w:hAnsiTheme="majorHAnsi" w:cstheme="majorHAnsi"/>
          <w:sz w:val="24"/>
          <w:szCs w:val="24"/>
        </w:rPr>
        <w:t xml:space="preserve"> the </w:t>
      </w:r>
      <w:r w:rsidR="001E70D3">
        <w:rPr>
          <w:rFonts w:asciiTheme="majorHAnsi" w:hAnsiTheme="majorHAnsi" w:cstheme="majorHAnsi"/>
          <w:sz w:val="24"/>
          <w:szCs w:val="24"/>
        </w:rPr>
        <w:t xml:space="preserve">DFS </w:t>
      </w:r>
      <w:r w:rsidR="00241AE7" w:rsidRPr="002937BA">
        <w:rPr>
          <w:rFonts w:asciiTheme="majorHAnsi" w:hAnsiTheme="majorHAnsi" w:cstheme="majorHAnsi"/>
          <w:sz w:val="24"/>
          <w:szCs w:val="24"/>
        </w:rPr>
        <w:t>system will send an email to those persons with instructions. Getting to this point before stopping allows those processes to start, even as you take a break before finishing up the application.</w:t>
      </w:r>
    </w:p>
    <w:p w14:paraId="42C71B9B" w14:textId="695DE2F1" w:rsidR="00F46BFE" w:rsidRPr="002937BA" w:rsidRDefault="00533C6C" w:rsidP="002937BA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ab/>
      </w:r>
    </w:p>
    <w:p w14:paraId="10605458" w14:textId="77777777" w:rsidR="00B462EC" w:rsidRPr="002937BA" w:rsidRDefault="0049249F" w:rsidP="002937BA">
      <w:pP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b/>
          <w:bCs/>
          <w:sz w:val="24"/>
          <w:szCs w:val="24"/>
        </w:rPr>
        <w:t>Activities</w:t>
      </w:r>
      <w:r w:rsidRPr="002937B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E05D77" w14:textId="77777777" w:rsidR="00B462EC" w:rsidRPr="002937BA" w:rsidRDefault="00B462EC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3C8D6876" w14:textId="2A73409A" w:rsidR="0049249F" w:rsidRPr="002937BA" w:rsidRDefault="00D22F19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 xml:space="preserve">Please list your in-school and out-of-school activities </w:t>
      </w:r>
      <w:r w:rsidR="00533C6C" w:rsidRPr="002937BA">
        <w:rPr>
          <w:rFonts w:asciiTheme="majorHAnsi" w:hAnsiTheme="majorHAnsi" w:cstheme="majorHAnsi"/>
          <w:sz w:val="24"/>
          <w:szCs w:val="24"/>
        </w:rPr>
        <w:t>during grades 9-12.</w:t>
      </w:r>
    </w:p>
    <w:p w14:paraId="4FA45226" w14:textId="6DF04A8D" w:rsidR="00DF3E2F" w:rsidRPr="002937BA" w:rsidRDefault="00DF3E2F" w:rsidP="002937BA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668FFC1" w14:textId="6A69E104" w:rsidR="00DF3E2F" w:rsidRPr="002937BA" w:rsidRDefault="00DF3E2F" w:rsidP="002937BA">
      <w:pPr>
        <w:spacing w:after="0" w:line="276" w:lineRule="auto"/>
        <w:ind w:left="720"/>
        <w:rPr>
          <w:rFonts w:asciiTheme="majorHAnsi" w:hAnsiTheme="majorHAnsi" w:cstheme="majorHAnsi"/>
          <w:b/>
          <w:bCs/>
          <w:sz w:val="24"/>
          <w:szCs w:val="24"/>
        </w:rPr>
      </w:pPr>
      <w:r w:rsidRPr="002937BA">
        <w:rPr>
          <w:rFonts w:asciiTheme="majorHAnsi" w:hAnsiTheme="majorHAnsi" w:cstheme="majorHAnsi"/>
          <w:b/>
          <w:bCs/>
          <w:sz w:val="24"/>
          <w:szCs w:val="24"/>
        </w:rPr>
        <w:t>Work</w:t>
      </w:r>
    </w:p>
    <w:p w14:paraId="7AEA4C89" w14:textId="09872E2A" w:rsidR="00DF3E2F" w:rsidRPr="002937BA" w:rsidRDefault="00DF3E2F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2202C79E" w14:textId="194361EE" w:rsidR="00DF3E2F" w:rsidRPr="002937BA" w:rsidRDefault="00DF3E2F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 xml:space="preserve">Please list </w:t>
      </w:r>
      <w:r w:rsidR="009F63D9" w:rsidRPr="002937BA">
        <w:rPr>
          <w:rFonts w:asciiTheme="majorHAnsi" w:hAnsiTheme="majorHAnsi" w:cstheme="majorHAnsi"/>
          <w:sz w:val="24"/>
          <w:szCs w:val="24"/>
        </w:rPr>
        <w:t>both your formal (e.g. McDonalds) and informal (e.g. babysitting</w:t>
      </w:r>
      <w:r w:rsidR="00665DDD" w:rsidRPr="002937BA">
        <w:rPr>
          <w:rFonts w:asciiTheme="majorHAnsi" w:hAnsiTheme="majorHAnsi" w:cstheme="majorHAnsi"/>
          <w:sz w:val="24"/>
          <w:szCs w:val="24"/>
        </w:rPr>
        <w:t>) work. Also, if your family has a family farm or bu</w:t>
      </w:r>
      <w:r w:rsidR="00C20613" w:rsidRPr="002937BA">
        <w:rPr>
          <w:rFonts w:asciiTheme="majorHAnsi" w:hAnsiTheme="majorHAnsi" w:cstheme="majorHAnsi"/>
          <w:sz w:val="24"/>
          <w:szCs w:val="24"/>
        </w:rPr>
        <w:t>siness and you contribute your time to this please list that, even if you are unpaid.</w:t>
      </w:r>
    </w:p>
    <w:p w14:paraId="49109BFD" w14:textId="026E3EBE" w:rsidR="00D40027" w:rsidRPr="002937BA" w:rsidRDefault="00D40027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49525D00" w14:textId="23700AD0" w:rsidR="00D40027" w:rsidRPr="002937BA" w:rsidRDefault="00D40027" w:rsidP="001E70D3">
      <w:pPr>
        <w:spacing w:after="0" w:line="276" w:lineRule="auto"/>
        <w:ind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2937BA">
        <w:rPr>
          <w:rFonts w:asciiTheme="majorHAnsi" w:hAnsiTheme="majorHAnsi" w:cstheme="majorHAnsi"/>
          <w:b/>
          <w:bCs/>
          <w:sz w:val="24"/>
          <w:szCs w:val="24"/>
        </w:rPr>
        <w:t>EFC</w:t>
      </w:r>
    </w:p>
    <w:p w14:paraId="091AB6AD" w14:textId="60DEC48A" w:rsidR="00D40027" w:rsidRPr="002937BA" w:rsidRDefault="00D40027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3864F519" w14:textId="0FCDD73D" w:rsidR="002937BA" w:rsidRDefault="00D40027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 xml:space="preserve">If your parents do not have this information on hand, they can use an </w:t>
      </w:r>
      <w:r w:rsidR="00B42ED4" w:rsidRPr="002937BA">
        <w:rPr>
          <w:rFonts w:asciiTheme="majorHAnsi" w:hAnsiTheme="majorHAnsi" w:cstheme="majorHAnsi"/>
          <w:sz w:val="24"/>
          <w:szCs w:val="24"/>
        </w:rPr>
        <w:t xml:space="preserve">online </w:t>
      </w:r>
      <w:r w:rsidRPr="002937BA">
        <w:rPr>
          <w:rFonts w:asciiTheme="majorHAnsi" w:hAnsiTheme="majorHAnsi" w:cstheme="majorHAnsi"/>
          <w:sz w:val="24"/>
          <w:szCs w:val="24"/>
        </w:rPr>
        <w:t>estimator</w:t>
      </w:r>
      <w:r w:rsidR="00B42ED4" w:rsidRPr="002937BA">
        <w:rPr>
          <w:rFonts w:asciiTheme="majorHAnsi" w:hAnsiTheme="majorHAnsi" w:cstheme="majorHAnsi"/>
          <w:sz w:val="24"/>
          <w:szCs w:val="24"/>
        </w:rPr>
        <w:t xml:space="preserve">. </w:t>
      </w:r>
      <w:r w:rsidR="00E10965">
        <w:rPr>
          <w:rFonts w:asciiTheme="majorHAnsi" w:hAnsiTheme="majorHAnsi" w:cstheme="majorHAnsi"/>
          <w:sz w:val="24"/>
          <w:szCs w:val="24"/>
        </w:rPr>
        <w:t>You can f</w:t>
      </w:r>
      <w:r w:rsidR="001623FB">
        <w:rPr>
          <w:rFonts w:asciiTheme="majorHAnsi" w:hAnsiTheme="majorHAnsi" w:cstheme="majorHAnsi"/>
          <w:sz w:val="24"/>
          <w:szCs w:val="24"/>
        </w:rPr>
        <w:t>ind a good one</w:t>
      </w:r>
      <w:r w:rsidR="00B42ED4" w:rsidRPr="002937BA">
        <w:rPr>
          <w:rFonts w:asciiTheme="majorHAnsi" w:hAnsiTheme="majorHAnsi" w:cstheme="majorHAnsi"/>
          <w:sz w:val="24"/>
          <w:szCs w:val="24"/>
        </w:rPr>
        <w:t xml:space="preserve"> at finaid.org.  Later, when they</w:t>
      </w:r>
      <w:r w:rsidR="00E95B83" w:rsidRPr="002937BA">
        <w:rPr>
          <w:rFonts w:asciiTheme="majorHAnsi" w:hAnsiTheme="majorHAnsi" w:cstheme="majorHAnsi"/>
          <w:sz w:val="24"/>
          <w:szCs w:val="24"/>
        </w:rPr>
        <w:t>’</w:t>
      </w:r>
      <w:r w:rsidR="00B42ED4" w:rsidRPr="002937BA">
        <w:rPr>
          <w:rFonts w:asciiTheme="majorHAnsi" w:hAnsiTheme="majorHAnsi" w:cstheme="majorHAnsi"/>
          <w:sz w:val="24"/>
          <w:szCs w:val="24"/>
        </w:rPr>
        <w:t xml:space="preserve">ve </w:t>
      </w:r>
      <w:r w:rsidR="00E95B83" w:rsidRPr="002937BA">
        <w:rPr>
          <w:rFonts w:asciiTheme="majorHAnsi" w:hAnsiTheme="majorHAnsi" w:cstheme="majorHAnsi"/>
          <w:sz w:val="24"/>
          <w:szCs w:val="24"/>
        </w:rPr>
        <w:t xml:space="preserve">filed the FAFSA </w:t>
      </w:r>
      <w:r w:rsidR="00B42ED4" w:rsidRPr="002937BA">
        <w:rPr>
          <w:rFonts w:asciiTheme="majorHAnsi" w:hAnsiTheme="majorHAnsi" w:cstheme="majorHAnsi"/>
          <w:sz w:val="24"/>
          <w:szCs w:val="24"/>
        </w:rPr>
        <w:t>an</w:t>
      </w:r>
      <w:r w:rsidR="00E95B83" w:rsidRPr="002937BA">
        <w:rPr>
          <w:rFonts w:asciiTheme="majorHAnsi" w:hAnsiTheme="majorHAnsi" w:cstheme="majorHAnsi"/>
          <w:sz w:val="24"/>
          <w:szCs w:val="24"/>
        </w:rPr>
        <w:t>d</w:t>
      </w:r>
      <w:r w:rsidR="00B42ED4" w:rsidRPr="002937BA">
        <w:rPr>
          <w:rFonts w:asciiTheme="majorHAnsi" w:hAnsiTheme="majorHAnsi" w:cstheme="majorHAnsi"/>
          <w:sz w:val="24"/>
          <w:szCs w:val="24"/>
        </w:rPr>
        <w:t xml:space="preserve"> </w:t>
      </w:r>
      <w:r w:rsidR="00E10965">
        <w:rPr>
          <w:rFonts w:asciiTheme="majorHAnsi" w:hAnsiTheme="majorHAnsi" w:cstheme="majorHAnsi"/>
          <w:sz w:val="24"/>
          <w:szCs w:val="24"/>
        </w:rPr>
        <w:t xml:space="preserve">have an </w:t>
      </w:r>
      <w:r w:rsidR="00B42ED4" w:rsidRPr="002937BA">
        <w:rPr>
          <w:rFonts w:asciiTheme="majorHAnsi" w:hAnsiTheme="majorHAnsi" w:cstheme="majorHAnsi"/>
          <w:sz w:val="24"/>
          <w:szCs w:val="24"/>
        </w:rPr>
        <w:t>exact figure</w:t>
      </w:r>
      <w:r w:rsidR="00E95B83" w:rsidRPr="002937BA">
        <w:rPr>
          <w:rFonts w:asciiTheme="majorHAnsi" w:hAnsiTheme="majorHAnsi" w:cstheme="majorHAnsi"/>
          <w:sz w:val="24"/>
          <w:szCs w:val="24"/>
        </w:rPr>
        <w:t>, they can update this.</w:t>
      </w:r>
    </w:p>
    <w:p w14:paraId="7C98EBEC" w14:textId="77777777" w:rsidR="001623FB" w:rsidRDefault="001623FB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5FD6EBD1" w14:textId="0872D513" w:rsidR="00E95B83" w:rsidRPr="002937BA" w:rsidRDefault="00E95B83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>If your EFC is zero, please enter a zero, rather than leave the item blank.</w:t>
      </w:r>
    </w:p>
    <w:p w14:paraId="3032C18E" w14:textId="77777777" w:rsidR="00E95B83" w:rsidRPr="002937BA" w:rsidRDefault="00B42ED4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lastRenderedPageBreak/>
        <w:t xml:space="preserve">  </w:t>
      </w:r>
    </w:p>
    <w:p w14:paraId="1F7F99A2" w14:textId="17ABADAF" w:rsidR="00F83EF5" w:rsidRPr="002937BA" w:rsidRDefault="00B462EC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b/>
          <w:bCs/>
          <w:sz w:val="24"/>
          <w:szCs w:val="24"/>
        </w:rPr>
        <w:t>Essays</w:t>
      </w:r>
    </w:p>
    <w:p w14:paraId="4F2802FA" w14:textId="77777777" w:rsidR="00B462EC" w:rsidRPr="002937BA" w:rsidRDefault="00B462EC" w:rsidP="002937BA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A61CC5F" w14:textId="1DFEB958" w:rsidR="000C009E" w:rsidRPr="002937BA" w:rsidRDefault="00DF3E2F" w:rsidP="002937BA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2937BA">
        <w:rPr>
          <w:rFonts w:asciiTheme="majorHAnsi" w:hAnsiTheme="majorHAnsi" w:cstheme="majorHAnsi"/>
        </w:rPr>
        <w:t>300 words is 2/3 of a page, single spaced, in a 12</w:t>
      </w:r>
      <w:r w:rsidR="00C20613" w:rsidRPr="002937BA">
        <w:rPr>
          <w:rFonts w:asciiTheme="majorHAnsi" w:hAnsiTheme="majorHAnsi" w:cstheme="majorHAnsi"/>
        </w:rPr>
        <w:t>-</w:t>
      </w:r>
      <w:r w:rsidRPr="002937BA">
        <w:rPr>
          <w:rFonts w:asciiTheme="majorHAnsi" w:hAnsiTheme="majorHAnsi" w:cstheme="majorHAnsi"/>
        </w:rPr>
        <w:t>point font.</w:t>
      </w:r>
    </w:p>
    <w:p w14:paraId="5043BE8B" w14:textId="7FE56D39" w:rsidR="00F46BFE" w:rsidRPr="002937BA" w:rsidRDefault="00F46BFE" w:rsidP="002937BA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62C2D90" w14:textId="59E4C02C" w:rsidR="00F46BFE" w:rsidRPr="002937BA" w:rsidRDefault="0089724F" w:rsidP="002937BA">
      <w:pPr>
        <w:spacing w:after="0" w:line="276" w:lineRule="auto"/>
        <w:ind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2937BA">
        <w:rPr>
          <w:rFonts w:asciiTheme="majorHAnsi" w:hAnsiTheme="majorHAnsi" w:cstheme="majorHAnsi"/>
          <w:b/>
          <w:bCs/>
          <w:sz w:val="24"/>
          <w:szCs w:val="24"/>
        </w:rPr>
        <w:t>Scholarships Page</w:t>
      </w:r>
    </w:p>
    <w:p w14:paraId="37AD2CA7" w14:textId="0996E640" w:rsidR="00E95B83" w:rsidRPr="002937BA" w:rsidRDefault="00E95B83" w:rsidP="002937BA">
      <w:pPr>
        <w:spacing w:after="0" w:line="276" w:lineRule="auto"/>
        <w:ind w:firstLine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7D0BE815" w14:textId="6262C8CB" w:rsidR="00E95B83" w:rsidRPr="002937BA" w:rsidRDefault="00E95B83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 xml:space="preserve">If you </w:t>
      </w:r>
      <w:r w:rsidR="002937BA">
        <w:rPr>
          <w:rFonts w:asciiTheme="majorHAnsi" w:hAnsiTheme="majorHAnsi" w:cstheme="majorHAnsi"/>
          <w:sz w:val="24"/>
          <w:szCs w:val="24"/>
        </w:rPr>
        <w:t xml:space="preserve">are 100% complete and </w:t>
      </w:r>
      <w:r w:rsidR="00220458" w:rsidRPr="002937BA">
        <w:rPr>
          <w:rFonts w:asciiTheme="majorHAnsi" w:hAnsiTheme="majorHAnsi" w:cstheme="majorHAnsi"/>
          <w:sz w:val="24"/>
          <w:szCs w:val="24"/>
        </w:rPr>
        <w:t>do the search for scholarships function and do not match to an award, go back and check your eligibility questions, and make sure you have done all required essays.</w:t>
      </w:r>
      <w:r w:rsidR="00E10965">
        <w:rPr>
          <w:rFonts w:asciiTheme="majorHAnsi" w:hAnsiTheme="majorHAnsi" w:cstheme="majorHAnsi"/>
          <w:sz w:val="24"/>
          <w:szCs w:val="24"/>
        </w:rPr>
        <w:t xml:space="preserve"> If still no match, contact your local DFS coordinator.</w:t>
      </w:r>
    </w:p>
    <w:p w14:paraId="46DB81B5" w14:textId="6E0BDF5B" w:rsidR="00220458" w:rsidRPr="002937BA" w:rsidRDefault="00220458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5884A7C2" w14:textId="1C0AC6A1" w:rsidR="00220458" w:rsidRPr="002937BA" w:rsidRDefault="00220458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>Abo</w:t>
      </w:r>
      <w:r w:rsidR="00786D02">
        <w:rPr>
          <w:rFonts w:asciiTheme="majorHAnsi" w:hAnsiTheme="majorHAnsi" w:cstheme="majorHAnsi"/>
          <w:sz w:val="24"/>
          <w:szCs w:val="24"/>
        </w:rPr>
        <w:t>ve</w:t>
      </w:r>
      <w:r w:rsidRPr="002937BA">
        <w:rPr>
          <w:rFonts w:asciiTheme="majorHAnsi" w:hAnsiTheme="majorHAnsi" w:cstheme="majorHAnsi"/>
          <w:sz w:val="24"/>
          <w:szCs w:val="24"/>
        </w:rPr>
        <w:t xml:space="preserve"> the box listing your scholarship possibilities</w:t>
      </w:r>
      <w:r w:rsidR="00B62C20" w:rsidRPr="002937BA">
        <w:rPr>
          <w:rFonts w:asciiTheme="majorHAnsi" w:hAnsiTheme="majorHAnsi" w:cstheme="majorHAnsi"/>
          <w:sz w:val="24"/>
          <w:szCs w:val="24"/>
        </w:rPr>
        <w:t xml:space="preserve"> you’ll see a button that says Verify Eligibility. Please click on this</w:t>
      </w:r>
      <w:r w:rsidR="00786D02">
        <w:rPr>
          <w:rFonts w:asciiTheme="majorHAnsi" w:hAnsiTheme="majorHAnsi" w:cstheme="majorHAnsi"/>
          <w:sz w:val="24"/>
          <w:szCs w:val="24"/>
        </w:rPr>
        <w:t xml:space="preserve"> as it may bring up more eligibility questions.</w:t>
      </w:r>
    </w:p>
    <w:p w14:paraId="2ACB65B7" w14:textId="5809EF3A" w:rsidR="00B62C20" w:rsidRPr="002937BA" w:rsidRDefault="00B62C20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102B646E" w14:textId="5E52AC41" w:rsidR="00B62C20" w:rsidRDefault="00B62C20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2937BA">
        <w:rPr>
          <w:rFonts w:asciiTheme="majorHAnsi" w:hAnsiTheme="majorHAnsi" w:cstheme="majorHAnsi"/>
          <w:sz w:val="24"/>
          <w:szCs w:val="24"/>
        </w:rPr>
        <w:t xml:space="preserve">Note that if you make changes to your application </w:t>
      </w:r>
      <w:r w:rsidR="00FE58C6" w:rsidRPr="002937BA">
        <w:rPr>
          <w:rFonts w:asciiTheme="majorHAnsi" w:hAnsiTheme="majorHAnsi" w:cstheme="majorHAnsi"/>
          <w:sz w:val="24"/>
          <w:szCs w:val="24"/>
        </w:rPr>
        <w:t xml:space="preserve">you may need to do the search for scholarships function again to have those changes considered in </w:t>
      </w:r>
      <w:r w:rsidR="000C009E" w:rsidRPr="002937BA">
        <w:rPr>
          <w:rFonts w:asciiTheme="majorHAnsi" w:hAnsiTheme="majorHAnsi" w:cstheme="majorHAnsi"/>
          <w:sz w:val="24"/>
          <w:szCs w:val="24"/>
        </w:rPr>
        <w:t>the screening for scholarships (e.g. add EFC, or college major).</w:t>
      </w:r>
    </w:p>
    <w:p w14:paraId="24A7321A" w14:textId="3D39C5EB" w:rsidR="00B71C7F" w:rsidRDefault="00B71C7F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6C6AA43B" w14:textId="52FAB08B" w:rsidR="00B71C7F" w:rsidRPr="002937BA" w:rsidRDefault="00B71C7F" w:rsidP="002937BA">
      <w:pPr>
        <w:spacing w:after="0" w:line="276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Nov. 2020</w:t>
      </w:r>
    </w:p>
    <w:p w14:paraId="76ED438A" w14:textId="07450617" w:rsidR="0089724F" w:rsidRDefault="0089724F" w:rsidP="002937BA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4A1DB21" w14:textId="6060591A" w:rsidR="0089724F" w:rsidRDefault="0089724F" w:rsidP="00F46BFE">
      <w:pPr>
        <w:rPr>
          <w:b/>
          <w:bCs/>
          <w:sz w:val="24"/>
          <w:szCs w:val="24"/>
        </w:rPr>
      </w:pPr>
    </w:p>
    <w:p w14:paraId="6B472BA9" w14:textId="2462DDD8" w:rsidR="0089724F" w:rsidRPr="0089724F" w:rsidRDefault="0089724F" w:rsidP="00F46B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FACCB56" w14:textId="77777777" w:rsidR="0089724F" w:rsidRDefault="0089724F" w:rsidP="00F46BFE"/>
    <w:p w14:paraId="726FC987" w14:textId="77777777" w:rsidR="008C7989" w:rsidRDefault="008C7989"/>
    <w:sectPr w:rsidR="008C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CA3"/>
    <w:multiLevelType w:val="hybridMultilevel"/>
    <w:tmpl w:val="901C2B8C"/>
    <w:lvl w:ilvl="0" w:tplc="FC1C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6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44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6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E9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CE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0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8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4B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990ED5"/>
    <w:multiLevelType w:val="hybridMultilevel"/>
    <w:tmpl w:val="72861874"/>
    <w:lvl w:ilvl="0" w:tplc="70C84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CF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0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2C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0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4D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2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7D4A40"/>
    <w:multiLevelType w:val="hybridMultilevel"/>
    <w:tmpl w:val="734A54FA"/>
    <w:lvl w:ilvl="0" w:tplc="6B44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4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EA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A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41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6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8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A2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E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456F1C"/>
    <w:multiLevelType w:val="hybridMultilevel"/>
    <w:tmpl w:val="A816D64A"/>
    <w:lvl w:ilvl="0" w:tplc="7BCA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C0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E6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60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A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8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0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8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3F3B3A"/>
    <w:multiLevelType w:val="hybridMultilevel"/>
    <w:tmpl w:val="D30AC10E"/>
    <w:lvl w:ilvl="0" w:tplc="DE005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A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A6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E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3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0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A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E4581A"/>
    <w:multiLevelType w:val="hybridMultilevel"/>
    <w:tmpl w:val="5C92A77C"/>
    <w:lvl w:ilvl="0" w:tplc="E682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4C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0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C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0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C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A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FE3112"/>
    <w:multiLevelType w:val="hybridMultilevel"/>
    <w:tmpl w:val="90745594"/>
    <w:lvl w:ilvl="0" w:tplc="5FB66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E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1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A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A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2A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2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EB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2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FE"/>
    <w:rsid w:val="000472DA"/>
    <w:rsid w:val="000662E1"/>
    <w:rsid w:val="000A15F2"/>
    <w:rsid w:val="000C009E"/>
    <w:rsid w:val="000C7DEB"/>
    <w:rsid w:val="000D62A9"/>
    <w:rsid w:val="000E71DF"/>
    <w:rsid w:val="00135DF4"/>
    <w:rsid w:val="00141BB3"/>
    <w:rsid w:val="001623FB"/>
    <w:rsid w:val="001654D6"/>
    <w:rsid w:val="0017421B"/>
    <w:rsid w:val="001E70D3"/>
    <w:rsid w:val="00220458"/>
    <w:rsid w:val="00236FA3"/>
    <w:rsid w:val="00241AE7"/>
    <w:rsid w:val="00270453"/>
    <w:rsid w:val="00270548"/>
    <w:rsid w:val="00274AC1"/>
    <w:rsid w:val="002937BA"/>
    <w:rsid w:val="002A417E"/>
    <w:rsid w:val="002E067D"/>
    <w:rsid w:val="00353032"/>
    <w:rsid w:val="00394696"/>
    <w:rsid w:val="003F4D31"/>
    <w:rsid w:val="004262C5"/>
    <w:rsid w:val="004305A4"/>
    <w:rsid w:val="004355D6"/>
    <w:rsid w:val="0049249F"/>
    <w:rsid w:val="004B08AE"/>
    <w:rsid w:val="004E62BB"/>
    <w:rsid w:val="00527FB3"/>
    <w:rsid w:val="00533C6C"/>
    <w:rsid w:val="0054732C"/>
    <w:rsid w:val="005F26A1"/>
    <w:rsid w:val="006410AA"/>
    <w:rsid w:val="00651BE8"/>
    <w:rsid w:val="00660FD5"/>
    <w:rsid w:val="00665639"/>
    <w:rsid w:val="00665DDD"/>
    <w:rsid w:val="00684710"/>
    <w:rsid w:val="00690154"/>
    <w:rsid w:val="007043AD"/>
    <w:rsid w:val="00786D02"/>
    <w:rsid w:val="00790130"/>
    <w:rsid w:val="007D6863"/>
    <w:rsid w:val="007E67C3"/>
    <w:rsid w:val="0089724F"/>
    <w:rsid w:val="0089747E"/>
    <w:rsid w:val="008C7989"/>
    <w:rsid w:val="009069E6"/>
    <w:rsid w:val="00974E8C"/>
    <w:rsid w:val="009E4C1E"/>
    <w:rsid w:val="009F63D9"/>
    <w:rsid w:val="00A20786"/>
    <w:rsid w:val="00A55563"/>
    <w:rsid w:val="00A64946"/>
    <w:rsid w:val="00A670FE"/>
    <w:rsid w:val="00A84048"/>
    <w:rsid w:val="00AA33DC"/>
    <w:rsid w:val="00AD5FD7"/>
    <w:rsid w:val="00AE515B"/>
    <w:rsid w:val="00AE7CA2"/>
    <w:rsid w:val="00B42ED4"/>
    <w:rsid w:val="00B462EC"/>
    <w:rsid w:val="00B62C20"/>
    <w:rsid w:val="00B63318"/>
    <w:rsid w:val="00B66D58"/>
    <w:rsid w:val="00B71C7F"/>
    <w:rsid w:val="00B955F7"/>
    <w:rsid w:val="00BE71D9"/>
    <w:rsid w:val="00C029FC"/>
    <w:rsid w:val="00C149EE"/>
    <w:rsid w:val="00C20613"/>
    <w:rsid w:val="00C6137E"/>
    <w:rsid w:val="00CC6FF9"/>
    <w:rsid w:val="00CF1836"/>
    <w:rsid w:val="00D22F19"/>
    <w:rsid w:val="00D40027"/>
    <w:rsid w:val="00D53D5A"/>
    <w:rsid w:val="00D92C4A"/>
    <w:rsid w:val="00DA3AC1"/>
    <w:rsid w:val="00DF3E2F"/>
    <w:rsid w:val="00E10965"/>
    <w:rsid w:val="00E432A4"/>
    <w:rsid w:val="00E543B3"/>
    <w:rsid w:val="00E95B83"/>
    <w:rsid w:val="00EA3466"/>
    <w:rsid w:val="00EC333F"/>
    <w:rsid w:val="00F46BFE"/>
    <w:rsid w:val="00F643EE"/>
    <w:rsid w:val="00F83EF5"/>
    <w:rsid w:val="00FC069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5D46"/>
  <w15:chartTrackingRefBased/>
  <w15:docId w15:val="{50A2D826-3F32-4882-9BBB-864A7F5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ACAF Director</dc:creator>
  <cp:keywords/>
  <dc:description/>
  <cp:lastModifiedBy>ACAF Director</cp:lastModifiedBy>
  <cp:revision>57</cp:revision>
  <dcterms:created xsi:type="dcterms:W3CDTF">2020-11-10T13:42:00Z</dcterms:created>
  <dcterms:modified xsi:type="dcterms:W3CDTF">2020-11-10T14:40:00Z</dcterms:modified>
</cp:coreProperties>
</file>