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4E" w:rsidRDefault="0087684E">
      <w:r>
        <w:fldChar w:fldCharType="begin"/>
      </w:r>
      <w:r>
        <w:instrText xml:space="preserve"> HYPERLINK "http://www.alleganycountyareafoundation.org" </w:instrText>
      </w:r>
      <w:r>
        <w:fldChar w:fldCharType="separate"/>
      </w:r>
      <w:r w:rsidRPr="00C526D1">
        <w:rPr>
          <w:rStyle w:val="Hyperlink"/>
        </w:rPr>
        <w:t>www.alleganycountyareafoundation.org</w:t>
      </w:r>
      <w:r>
        <w:fldChar w:fldCharType="end"/>
      </w:r>
      <w:r>
        <w:t xml:space="preserve">  </w:t>
      </w:r>
      <w:r w:rsidR="00782A6B">
        <w:t xml:space="preserve"> </w:t>
      </w:r>
      <w:r w:rsidR="00734241">
        <w:t xml:space="preserve">  </w:t>
      </w:r>
      <w:r w:rsidR="00734241">
        <w:tab/>
        <w:t>email: director@alleganycountyareafoundation.org</w:t>
      </w:r>
    </w:p>
    <w:p w:rsidR="00782A6B" w:rsidRDefault="0087684E" w:rsidP="0087684E">
      <w:pPr>
        <w:rPr>
          <w:sz w:val="28"/>
          <w:szCs w:val="28"/>
        </w:rPr>
      </w:pPr>
      <w:r w:rsidRPr="0087684E">
        <w:rPr>
          <w:sz w:val="28"/>
          <w:szCs w:val="28"/>
        </w:rPr>
        <w:t>Register online or by mail:</w:t>
      </w:r>
      <w:r w:rsidR="00782A6B">
        <w:rPr>
          <w:sz w:val="28"/>
          <w:szCs w:val="28"/>
        </w:rPr>
        <w:t xml:space="preserve"> Download the registration form from this site.</w:t>
      </w:r>
    </w:p>
    <w:p w:rsidR="00E55BF3" w:rsidRPr="0087684E" w:rsidRDefault="0087684E" w:rsidP="0087684E">
      <w:pPr>
        <w:rPr>
          <w:sz w:val="28"/>
          <w:szCs w:val="28"/>
        </w:rPr>
      </w:pPr>
      <w:r w:rsidRPr="0087684E">
        <w:rPr>
          <w:sz w:val="28"/>
          <w:szCs w:val="28"/>
        </w:rPr>
        <w:t>Get your friends, family and co-workers together</w:t>
      </w:r>
    </w:p>
    <w:p w:rsidR="0087684E" w:rsidRDefault="0087684E">
      <w:r>
        <w:t>Save the Date:  Registration begins July 8</w:t>
      </w:r>
    </w:p>
    <w:p w:rsidR="0087684E" w:rsidRDefault="0087684E">
      <w:r>
        <w:t>Friday, September 20, 2013 Check-in begins at 5:30 / Contest begins 6:30</w:t>
      </w:r>
    </w:p>
    <w:p w:rsidR="0087684E" w:rsidRDefault="0087684E">
      <w:r>
        <w:t xml:space="preserve"> ACAF is hosting its 1st Annual Trivia Night to benefit the General Scholarship Fund and the Allegany Fund. </w:t>
      </w:r>
    </w:p>
    <w:p w:rsidR="0087684E" w:rsidRDefault="0087684E">
      <w:r>
        <w:t>Format:  Teams of Six</w:t>
      </w:r>
      <w:r w:rsidR="00782A6B">
        <w:t xml:space="preserve"> play six to eight rounds. </w:t>
      </w:r>
      <w:r w:rsidR="00734241">
        <w:t xml:space="preserve"> </w:t>
      </w:r>
      <w:proofErr w:type="gramStart"/>
      <w:r w:rsidR="00782A6B">
        <w:t xml:space="preserve">Championship </w:t>
      </w:r>
      <w:r w:rsidR="00734241">
        <w:t>Round and</w:t>
      </w:r>
      <w:r w:rsidR="00782A6B">
        <w:t xml:space="preserve"> Tie Breaker if needed.</w:t>
      </w:r>
      <w:proofErr w:type="gramEnd"/>
    </w:p>
    <w:p w:rsidR="0087684E" w:rsidRDefault="0087684E">
      <w:r>
        <w:t xml:space="preserve">Cost: $180.00 per </w:t>
      </w:r>
      <w:r w:rsidR="00782A6B">
        <w:t>team/ Includes</w:t>
      </w:r>
      <w:r>
        <w:t>: Food, Soft drinks, music, fun and prizes for rounds and overall winner</w:t>
      </w:r>
    </w:p>
    <w:p w:rsidR="0087684E" w:rsidRPr="00734241" w:rsidRDefault="00734241">
      <w:pPr>
        <w:rPr>
          <w:b/>
        </w:rPr>
      </w:pPr>
      <w:r>
        <w:t xml:space="preserve">Age: 18+Games      </w:t>
      </w:r>
      <w:r>
        <w:tab/>
      </w:r>
      <w:r>
        <w:tab/>
        <w:t xml:space="preserve">     </w:t>
      </w:r>
      <w:r w:rsidR="0087684E" w:rsidRPr="00734241">
        <w:rPr>
          <w:b/>
        </w:rPr>
        <w:t>Location: Cuba, NY VFW</w:t>
      </w:r>
      <w:r w:rsidRPr="00734241">
        <w:t xml:space="preserve"> </w:t>
      </w:r>
      <w:r>
        <w:t xml:space="preserve">    (Legal Beverages for sale)</w:t>
      </w:r>
    </w:p>
    <w:p w:rsidR="00782A6B" w:rsidRDefault="0087684E" w:rsidP="00734241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87684E">
        <w:rPr>
          <w:sz w:val="36"/>
          <w:szCs w:val="36"/>
        </w:rPr>
        <w:t>Celebrating 30 ye</w:t>
      </w:r>
      <w:r w:rsidR="00734241">
        <w:rPr>
          <w:sz w:val="36"/>
          <w:szCs w:val="36"/>
        </w:rPr>
        <w:t xml:space="preserve">ars of giving in Allegany County               </w:t>
      </w:r>
    </w:p>
    <w:p w:rsidR="00734241" w:rsidRDefault="00734241" w:rsidP="0087684E">
      <w:pPr>
        <w:rPr>
          <w:sz w:val="36"/>
          <w:szCs w:val="36"/>
        </w:rPr>
      </w:pPr>
      <w:r>
        <w:rPr>
          <w:sz w:val="36"/>
          <w:szCs w:val="36"/>
        </w:rPr>
        <w:t>Trivia Team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</w:t>
      </w:r>
    </w:p>
    <w:p w:rsidR="00734241" w:rsidRPr="00734241" w:rsidRDefault="00734241" w:rsidP="0087684E">
      <w:pPr>
        <w:rPr>
          <w:sz w:val="32"/>
          <w:szCs w:val="32"/>
        </w:rPr>
      </w:pPr>
      <w:r w:rsidRPr="00734241">
        <w:rPr>
          <w:sz w:val="32"/>
          <w:szCs w:val="32"/>
        </w:rPr>
        <w:t>Members Name:</w:t>
      </w:r>
      <w:r w:rsidRPr="00734241">
        <w:rPr>
          <w:sz w:val="32"/>
          <w:szCs w:val="32"/>
        </w:rPr>
        <w:tab/>
      </w:r>
      <w:r w:rsidRPr="00734241">
        <w:rPr>
          <w:sz w:val="32"/>
          <w:szCs w:val="32"/>
        </w:rPr>
        <w:tab/>
      </w:r>
      <w:r w:rsidRPr="00734241">
        <w:rPr>
          <w:sz w:val="32"/>
          <w:szCs w:val="32"/>
        </w:rPr>
        <w:tab/>
      </w:r>
      <w:r w:rsidRPr="00734241">
        <w:rPr>
          <w:sz w:val="32"/>
          <w:szCs w:val="32"/>
        </w:rPr>
        <w:tab/>
      </w:r>
      <w:r w:rsidRPr="00734241">
        <w:rPr>
          <w:sz w:val="32"/>
          <w:szCs w:val="32"/>
        </w:rPr>
        <w:tab/>
        <w:t>email address/phone</w:t>
      </w:r>
    </w:p>
    <w:p w:rsidR="00734241" w:rsidRPr="00734241" w:rsidRDefault="00734241" w:rsidP="0087684E">
      <w:pPr>
        <w:rPr>
          <w:sz w:val="32"/>
          <w:szCs w:val="32"/>
        </w:rPr>
      </w:pPr>
      <w:r w:rsidRPr="00734241">
        <w:rPr>
          <w:sz w:val="32"/>
          <w:szCs w:val="32"/>
        </w:rPr>
        <w:t>1.________________________________________________</w:t>
      </w:r>
      <w:r>
        <w:rPr>
          <w:sz w:val="32"/>
          <w:szCs w:val="32"/>
        </w:rPr>
        <w:t>_________</w:t>
      </w:r>
    </w:p>
    <w:p w:rsidR="00734241" w:rsidRPr="00734241" w:rsidRDefault="00734241" w:rsidP="0087684E">
      <w:pPr>
        <w:rPr>
          <w:sz w:val="32"/>
          <w:szCs w:val="32"/>
        </w:rPr>
      </w:pPr>
      <w:r w:rsidRPr="00734241">
        <w:rPr>
          <w:sz w:val="32"/>
          <w:szCs w:val="32"/>
        </w:rPr>
        <w:t>2.________________________________________________</w:t>
      </w:r>
      <w:r>
        <w:rPr>
          <w:sz w:val="32"/>
          <w:szCs w:val="32"/>
        </w:rPr>
        <w:t>_________</w:t>
      </w:r>
    </w:p>
    <w:p w:rsidR="00734241" w:rsidRPr="00734241" w:rsidRDefault="00734241" w:rsidP="0087684E">
      <w:pPr>
        <w:rPr>
          <w:sz w:val="32"/>
          <w:szCs w:val="32"/>
        </w:rPr>
      </w:pPr>
      <w:r w:rsidRPr="00734241">
        <w:rPr>
          <w:sz w:val="32"/>
          <w:szCs w:val="32"/>
        </w:rPr>
        <w:t>3.________________________________________________</w:t>
      </w:r>
      <w:r>
        <w:rPr>
          <w:sz w:val="32"/>
          <w:szCs w:val="32"/>
        </w:rPr>
        <w:t>_________</w:t>
      </w:r>
    </w:p>
    <w:p w:rsidR="00734241" w:rsidRPr="00734241" w:rsidRDefault="00734241" w:rsidP="0087684E">
      <w:pPr>
        <w:rPr>
          <w:sz w:val="32"/>
          <w:szCs w:val="32"/>
        </w:rPr>
      </w:pPr>
      <w:r w:rsidRPr="00734241">
        <w:rPr>
          <w:sz w:val="32"/>
          <w:szCs w:val="32"/>
        </w:rPr>
        <w:t>4.________________________________________________</w:t>
      </w:r>
      <w:r>
        <w:rPr>
          <w:sz w:val="32"/>
          <w:szCs w:val="32"/>
        </w:rPr>
        <w:t>_________</w:t>
      </w:r>
    </w:p>
    <w:p w:rsidR="00734241" w:rsidRDefault="00734241" w:rsidP="0087684E">
      <w:pPr>
        <w:rPr>
          <w:sz w:val="32"/>
          <w:szCs w:val="32"/>
        </w:rPr>
      </w:pPr>
      <w:r w:rsidRPr="00734241">
        <w:rPr>
          <w:sz w:val="32"/>
          <w:szCs w:val="32"/>
        </w:rPr>
        <w:t>5.________________________________________________</w:t>
      </w:r>
      <w:r>
        <w:rPr>
          <w:sz w:val="32"/>
          <w:szCs w:val="32"/>
        </w:rPr>
        <w:t>_________</w:t>
      </w:r>
    </w:p>
    <w:p w:rsidR="00734241" w:rsidRDefault="00734241" w:rsidP="0087684E">
      <w:pPr>
        <w:rPr>
          <w:sz w:val="32"/>
          <w:szCs w:val="32"/>
        </w:rPr>
      </w:pPr>
      <w:r>
        <w:rPr>
          <w:sz w:val="32"/>
          <w:szCs w:val="32"/>
        </w:rPr>
        <w:t>6._________________________________________________________</w:t>
      </w:r>
    </w:p>
    <w:p w:rsidR="00734241" w:rsidRDefault="00CB40DC" w:rsidP="0087684E">
      <w:pPr>
        <w:rPr>
          <w:sz w:val="32"/>
          <w:szCs w:val="32"/>
        </w:rPr>
      </w:pPr>
      <w:r>
        <w:rPr>
          <w:sz w:val="32"/>
          <w:szCs w:val="32"/>
        </w:rPr>
        <w:t>Check only if form is mailed in.</w:t>
      </w:r>
    </w:p>
    <w:p w:rsidR="00CB40DC" w:rsidRPr="0087684E" w:rsidRDefault="00CB40DC" w:rsidP="0087684E">
      <w:pPr>
        <w:rPr>
          <w:sz w:val="36"/>
          <w:szCs w:val="36"/>
        </w:rPr>
      </w:pPr>
      <w:r>
        <w:rPr>
          <w:sz w:val="32"/>
          <w:szCs w:val="32"/>
        </w:rPr>
        <w:t>Online registration PayPal</w:t>
      </w:r>
      <w:bookmarkStart w:id="0" w:name="_GoBack"/>
      <w:bookmarkEnd w:id="0"/>
      <w:r>
        <w:rPr>
          <w:sz w:val="32"/>
          <w:szCs w:val="32"/>
        </w:rPr>
        <w:t xml:space="preserve"> or credit card.</w:t>
      </w:r>
    </w:p>
    <w:sectPr w:rsidR="00CB40DC" w:rsidRPr="008768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A3" w:rsidRDefault="009A63A3" w:rsidP="0087684E">
      <w:pPr>
        <w:spacing w:after="0" w:line="240" w:lineRule="auto"/>
      </w:pPr>
      <w:r>
        <w:separator/>
      </w:r>
    </w:p>
  </w:endnote>
  <w:endnote w:type="continuationSeparator" w:id="0">
    <w:p w:rsidR="009A63A3" w:rsidRDefault="009A63A3" w:rsidP="0087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A3" w:rsidRDefault="009A63A3" w:rsidP="0087684E">
      <w:pPr>
        <w:spacing w:after="0" w:line="240" w:lineRule="auto"/>
      </w:pPr>
      <w:r>
        <w:separator/>
      </w:r>
    </w:p>
  </w:footnote>
  <w:footnote w:type="continuationSeparator" w:id="0">
    <w:p w:rsidR="009A63A3" w:rsidRDefault="009A63A3" w:rsidP="0087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4E" w:rsidRDefault="0087684E">
    <w:pPr>
      <w:pStyle w:val="Header"/>
    </w:pPr>
    <w:r>
      <w:t xml:space="preserve">Allegany County Area Foundation </w:t>
    </w:r>
    <w:r w:rsidR="00734241">
      <w:rPr>
        <w:noProof/>
      </w:rPr>
      <w:drawing>
        <wp:inline distT="0" distB="0" distL="0" distR="0" wp14:anchorId="287C7FD1" wp14:editId="4B403F2E">
          <wp:extent cx="1466850" cy="5930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f bri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619" cy="59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84E" w:rsidRDefault="00876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E"/>
    <w:rsid w:val="00734241"/>
    <w:rsid w:val="00782A6B"/>
    <w:rsid w:val="0087684E"/>
    <w:rsid w:val="009A63A3"/>
    <w:rsid w:val="00B242DB"/>
    <w:rsid w:val="00CB40DC"/>
    <w:rsid w:val="00D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4E"/>
  </w:style>
  <w:style w:type="paragraph" w:styleId="Footer">
    <w:name w:val="footer"/>
    <w:basedOn w:val="Normal"/>
    <w:link w:val="FooterChar"/>
    <w:uiPriority w:val="99"/>
    <w:unhideWhenUsed/>
    <w:rsid w:val="008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4E"/>
  </w:style>
  <w:style w:type="paragraph" w:styleId="BalloonText">
    <w:name w:val="Balloon Text"/>
    <w:basedOn w:val="Normal"/>
    <w:link w:val="BalloonTextChar"/>
    <w:uiPriority w:val="99"/>
    <w:semiHidden/>
    <w:unhideWhenUsed/>
    <w:rsid w:val="0087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4E"/>
  </w:style>
  <w:style w:type="paragraph" w:styleId="Footer">
    <w:name w:val="footer"/>
    <w:basedOn w:val="Normal"/>
    <w:link w:val="FooterChar"/>
    <w:uiPriority w:val="99"/>
    <w:unhideWhenUsed/>
    <w:rsid w:val="008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4E"/>
  </w:style>
  <w:style w:type="paragraph" w:styleId="BalloonText">
    <w:name w:val="Balloon Text"/>
    <w:basedOn w:val="Normal"/>
    <w:link w:val="BalloonTextChar"/>
    <w:uiPriority w:val="99"/>
    <w:semiHidden/>
    <w:unhideWhenUsed/>
    <w:rsid w:val="0087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2013-06-26T16:57:00Z</dcterms:created>
  <dcterms:modified xsi:type="dcterms:W3CDTF">2013-06-26T16:57:00Z</dcterms:modified>
</cp:coreProperties>
</file>